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733425" cy="506927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6" cy="67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B81780" w:rsidRDefault="005C7CDA" w:rsidP="00F22E7B">
      <w:pPr>
        <w:pStyle w:val="PlainText"/>
        <w:rPr>
          <w:rFonts w:ascii="Bahnschrift Light" w:hAnsi="Bahnschrift Light" w:cstheme="majorHAnsi"/>
          <w:b/>
          <w:szCs w:val="22"/>
        </w:rPr>
      </w:pPr>
      <w:r w:rsidRPr="00B81780">
        <w:rPr>
          <w:rFonts w:ascii="Bahnschrift Light" w:hAnsi="Bahnschrift Light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the Commission Chambers at </w:t>
      </w:r>
      <w:r w:rsidRPr="00B81780">
        <w:rPr>
          <w:rFonts w:ascii="Bahnschrift Light" w:hAnsi="Bahnschrift Light" w:cstheme="majorHAnsi"/>
          <w:b/>
          <w:szCs w:val="22"/>
        </w:rPr>
        <w:t xml:space="preserve">2380 Washington Blvd., Ogden, Utah, on Tuesday, </w:t>
      </w:r>
      <w:r w:rsidR="000172C0" w:rsidRPr="00B81780">
        <w:rPr>
          <w:rFonts w:ascii="Bahnschrift Light" w:hAnsi="Bahnschrift Light" w:cstheme="majorHAnsi"/>
          <w:b/>
          <w:szCs w:val="22"/>
        </w:rPr>
        <w:t xml:space="preserve">the </w:t>
      </w:r>
      <w:r w:rsidR="00AE7798">
        <w:rPr>
          <w:rFonts w:ascii="Bahnschrift Light" w:hAnsi="Bahnschrift Light" w:cstheme="majorHAnsi"/>
          <w:b/>
          <w:szCs w:val="22"/>
        </w:rPr>
        <w:t>4</w:t>
      </w:r>
      <w:r w:rsidR="008230AB" w:rsidRPr="00B81780">
        <w:rPr>
          <w:rFonts w:ascii="Bahnschrift Light" w:hAnsi="Bahnschrift Light" w:cstheme="majorHAnsi"/>
          <w:b/>
          <w:szCs w:val="22"/>
          <w:vertAlign w:val="superscript"/>
        </w:rPr>
        <w:t>th</w:t>
      </w:r>
      <w:r w:rsidR="008230AB" w:rsidRPr="00B81780">
        <w:rPr>
          <w:rFonts w:ascii="Bahnschrift Light" w:hAnsi="Bahnschrift Light" w:cstheme="majorHAnsi"/>
          <w:b/>
          <w:szCs w:val="22"/>
        </w:rPr>
        <w:t xml:space="preserve"> </w:t>
      </w:r>
      <w:r w:rsidR="0020258E" w:rsidRPr="00B81780">
        <w:rPr>
          <w:rFonts w:ascii="Bahnschrift Light" w:hAnsi="Bahnschrift Light" w:cstheme="majorHAnsi"/>
          <w:b/>
          <w:szCs w:val="22"/>
        </w:rPr>
        <w:t>d</w:t>
      </w:r>
      <w:r w:rsidR="00A65756" w:rsidRPr="00B81780">
        <w:rPr>
          <w:rFonts w:ascii="Bahnschrift Light" w:hAnsi="Bahnschrift Light" w:cstheme="majorHAnsi"/>
          <w:b/>
          <w:szCs w:val="22"/>
        </w:rPr>
        <w:t>ay</w:t>
      </w:r>
      <w:r w:rsidRPr="00B81780">
        <w:rPr>
          <w:rFonts w:ascii="Bahnschrift Light" w:hAnsi="Bahnschrift Light" w:cstheme="majorHAnsi"/>
          <w:b/>
          <w:szCs w:val="22"/>
        </w:rPr>
        <w:t xml:space="preserve"> of </w:t>
      </w:r>
      <w:r w:rsidR="00AE7798">
        <w:rPr>
          <w:rFonts w:ascii="Bahnschrift Light" w:hAnsi="Bahnschrift Light" w:cstheme="majorHAnsi"/>
          <w:b/>
          <w:szCs w:val="22"/>
        </w:rPr>
        <w:t>May</w:t>
      </w:r>
      <w:r w:rsidRPr="00B81780">
        <w:rPr>
          <w:rFonts w:ascii="Bahnschrift Light" w:hAnsi="Bahnschrift Light" w:cstheme="majorHAnsi"/>
          <w:b/>
          <w:szCs w:val="22"/>
        </w:rPr>
        <w:t xml:space="preserve"> 202</w:t>
      </w:r>
      <w:r w:rsidR="00507673" w:rsidRPr="00B81780">
        <w:rPr>
          <w:rFonts w:ascii="Bahnschrift Light" w:hAnsi="Bahnschrift Light" w:cstheme="majorHAnsi"/>
          <w:b/>
          <w:szCs w:val="22"/>
        </w:rPr>
        <w:t>1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, commencing at </w:t>
      </w:r>
      <w:r w:rsidR="00F80849" w:rsidRPr="00B81780">
        <w:rPr>
          <w:rFonts w:ascii="Bahnschrift Light" w:hAnsi="Bahnschrift Light" w:cstheme="majorHAnsi"/>
          <w:b/>
          <w:szCs w:val="22"/>
        </w:rPr>
        <w:t>10:0</w:t>
      </w:r>
      <w:r w:rsidR="009458C4" w:rsidRPr="00B81780">
        <w:rPr>
          <w:rFonts w:ascii="Bahnschrift Light" w:hAnsi="Bahnschrift Light" w:cstheme="majorHAnsi"/>
          <w:b/>
          <w:szCs w:val="22"/>
        </w:rPr>
        <w:t>0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 </w:t>
      </w:r>
      <w:r w:rsidR="009458C4" w:rsidRPr="00B81780">
        <w:rPr>
          <w:rFonts w:ascii="Bahnschrift Light" w:hAnsi="Bahnschrift Light" w:cstheme="majorHAnsi"/>
          <w:b/>
          <w:szCs w:val="22"/>
        </w:rPr>
        <w:t>a</w:t>
      </w:r>
      <w:r w:rsidR="009907F8" w:rsidRPr="00B81780">
        <w:rPr>
          <w:rFonts w:ascii="Bahnschrift Light" w:hAnsi="Bahnschrift Light" w:cstheme="majorHAnsi"/>
          <w:b/>
          <w:szCs w:val="22"/>
        </w:rPr>
        <w:t>.m</w:t>
      </w:r>
      <w:r w:rsidR="009458C4" w:rsidRPr="00B81780">
        <w:rPr>
          <w:rFonts w:ascii="Bahnschrift Light" w:hAnsi="Bahnschrift Light" w:cstheme="majorHAnsi"/>
          <w:b/>
          <w:szCs w:val="22"/>
        </w:rPr>
        <w:t>.</w:t>
      </w:r>
    </w:p>
    <w:p w:rsidR="003E7F89" w:rsidRPr="00B81780" w:rsidRDefault="003E7F89" w:rsidP="00F22E7B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>This meeting is also available by Zoom: link</w:t>
      </w:r>
      <w:r w:rsidR="00AB031D" w:rsidRPr="00B81780">
        <w:rPr>
          <w:rFonts w:ascii="Bahnschrift Light" w:hAnsi="Bahnschrift Light" w:cstheme="majorHAnsi"/>
          <w:szCs w:val="22"/>
        </w:rPr>
        <w:t xml:space="preserve">- </w:t>
      </w:r>
    </w:p>
    <w:p w:rsidR="00EA26E3" w:rsidRPr="00B81780" w:rsidRDefault="00A55794" w:rsidP="00EA26E3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EA26E3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EA26E3" w:rsidRPr="00B81780" w:rsidRDefault="00EA26E3" w:rsidP="00EA26E3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EA26E3" w:rsidRPr="00B81780" w:rsidRDefault="00EA26E3" w:rsidP="00EA26E3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BF7661" w:rsidRPr="00B81780" w:rsidRDefault="00EA26E3" w:rsidP="00F22E7B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BF7661" w:rsidRPr="00B81780" w:rsidRDefault="005C7CDA" w:rsidP="00F22E7B">
      <w:pPr>
        <w:spacing w:after="0"/>
        <w:jc w:val="center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The agenda for the meeting consists of the following:</w:t>
      </w:r>
    </w:p>
    <w:p w:rsidR="006A67E9" w:rsidRPr="00B81780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  <w:u w:val="single"/>
        </w:rPr>
        <w:t>Welcome</w:t>
      </w:r>
      <w:r w:rsidR="00F04353" w:rsidRPr="00B81780">
        <w:rPr>
          <w:rFonts w:ascii="Bahnschrift Light" w:hAnsi="Bahnschrift Light" w:cstheme="majorHAnsi"/>
        </w:rPr>
        <w:t xml:space="preserve">- Commissioner </w:t>
      </w:r>
      <w:r w:rsidR="00C55AE6" w:rsidRPr="00B81780">
        <w:rPr>
          <w:rFonts w:ascii="Bahnschrift Light" w:hAnsi="Bahnschrift Light" w:cstheme="majorHAnsi"/>
        </w:rPr>
        <w:t>Harvey</w:t>
      </w:r>
    </w:p>
    <w:p w:rsidR="00281B5F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 xml:space="preserve">B. </w:t>
      </w:r>
      <w:r w:rsidRPr="00B81780">
        <w:rPr>
          <w:rFonts w:ascii="Bahnschrift Light" w:hAnsi="Bahnschrift Light" w:cstheme="majorHAnsi"/>
          <w:b/>
        </w:rPr>
        <w:tab/>
      </w:r>
      <w:r w:rsidRPr="00B81780">
        <w:rPr>
          <w:rFonts w:ascii="Bahnschrift Light" w:hAnsi="Bahnschrift Light" w:cstheme="majorHAnsi"/>
          <w:b/>
          <w:u w:val="single"/>
        </w:rPr>
        <w:t>Pledge of Allegiance</w:t>
      </w:r>
      <w:r w:rsidRPr="00B81780">
        <w:rPr>
          <w:rFonts w:ascii="Bahnschrift Light" w:hAnsi="Bahnschrift Light" w:cstheme="majorHAnsi"/>
        </w:rPr>
        <w:t>-</w:t>
      </w:r>
      <w:r w:rsidR="00311663">
        <w:rPr>
          <w:rFonts w:ascii="Bahnschrift Light" w:hAnsi="Bahnschrift Light" w:cstheme="majorHAnsi"/>
        </w:rPr>
        <w:tab/>
      </w:r>
      <w:r w:rsidR="002A2C2F">
        <w:rPr>
          <w:rFonts w:ascii="Bahnschrift Light" w:hAnsi="Bahnschrift Light" w:cstheme="majorHAnsi"/>
        </w:rPr>
        <w:t>Steve Burton</w:t>
      </w:r>
      <w:r w:rsidR="003B49D5">
        <w:rPr>
          <w:rFonts w:ascii="Bahnschrift Light" w:hAnsi="Bahnschrift Light" w:cstheme="majorHAnsi"/>
        </w:rPr>
        <w:tab/>
      </w:r>
    </w:p>
    <w:p w:rsidR="006A67E9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C.</w:t>
      </w:r>
      <w:r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Invocation</w:t>
      </w:r>
      <w:r w:rsidR="00870DE8" w:rsidRPr="00B81780">
        <w:rPr>
          <w:rFonts w:ascii="Bahnschrift Light" w:hAnsi="Bahnschrift Light" w:cstheme="majorHAnsi"/>
        </w:rPr>
        <w:t xml:space="preserve">- </w:t>
      </w:r>
      <w:r w:rsidR="002A2C2F">
        <w:rPr>
          <w:rFonts w:ascii="Bahnschrift Light" w:hAnsi="Bahnschrift Light" w:cstheme="majorHAnsi"/>
        </w:rPr>
        <w:t>Ryan Cowley</w:t>
      </w:r>
    </w:p>
    <w:p w:rsidR="006A67E9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D</w:t>
      </w:r>
      <w:r w:rsidR="00B84342" w:rsidRPr="00B81780">
        <w:rPr>
          <w:rFonts w:ascii="Bahnschrift Light" w:hAnsi="Bahnschrift Light" w:cstheme="majorHAnsi"/>
          <w:b/>
        </w:rPr>
        <w:t>.</w:t>
      </w:r>
      <w:r w:rsidR="00B84342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Thought of the</w:t>
      </w:r>
      <w:r w:rsidR="004F7087" w:rsidRPr="00B81780">
        <w:rPr>
          <w:rFonts w:ascii="Bahnschrift Light" w:hAnsi="Bahnschrift Light" w:cstheme="majorHAnsi"/>
          <w:u w:val="single"/>
        </w:rPr>
        <w:t xml:space="preserve"> </w:t>
      </w:r>
      <w:r w:rsidR="004F7087" w:rsidRPr="00B81780">
        <w:rPr>
          <w:rFonts w:ascii="Bahnschrift Light" w:hAnsi="Bahnschrift Light" w:cstheme="majorHAnsi"/>
          <w:b/>
          <w:u w:val="single"/>
        </w:rPr>
        <w:t>Day</w:t>
      </w:r>
      <w:r w:rsidR="004F7087" w:rsidRPr="00B81780">
        <w:rPr>
          <w:rFonts w:ascii="Bahnschrift Light" w:hAnsi="Bahnschrift Light" w:cstheme="majorHAnsi"/>
          <w:b/>
        </w:rPr>
        <w:t>-</w:t>
      </w:r>
      <w:r w:rsidR="00091C00" w:rsidRPr="00B81780">
        <w:rPr>
          <w:rFonts w:ascii="Bahnschrift Light" w:hAnsi="Bahnschrift Light" w:cstheme="majorHAnsi"/>
        </w:rPr>
        <w:t xml:space="preserve"> </w:t>
      </w:r>
      <w:r w:rsidR="001E26D6" w:rsidRPr="00B81780">
        <w:rPr>
          <w:rFonts w:ascii="Bahnschrift Light" w:hAnsi="Bahnschrift Light" w:cstheme="majorHAnsi"/>
        </w:rPr>
        <w:t xml:space="preserve">Commissioner </w:t>
      </w:r>
      <w:r w:rsidR="002A2C2F">
        <w:rPr>
          <w:rFonts w:ascii="Bahnschrift Light" w:hAnsi="Bahnschrift Light" w:cstheme="majorHAnsi"/>
        </w:rPr>
        <w:t>Froerer</w:t>
      </w:r>
    </w:p>
    <w:p w:rsidR="00C547A8" w:rsidRDefault="00E57482" w:rsidP="00F22E7B">
      <w:pPr>
        <w:spacing w:after="0"/>
        <w:ind w:left="720" w:hanging="720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>E</w:t>
      </w:r>
      <w:r w:rsidR="00D00817" w:rsidRPr="00B81780">
        <w:rPr>
          <w:rFonts w:ascii="Bahnschrift Light" w:hAnsi="Bahnschrift Light" w:cstheme="majorHAnsi"/>
          <w:b/>
        </w:rPr>
        <w:t>.</w:t>
      </w:r>
      <w:r w:rsidR="00D00817" w:rsidRPr="00B81780">
        <w:rPr>
          <w:rFonts w:ascii="Bahnschrift Light" w:hAnsi="Bahnschrift Light" w:cstheme="majorHAnsi"/>
          <w:b/>
        </w:rPr>
        <w:tab/>
      </w:r>
      <w:r w:rsidR="00023D9D" w:rsidRPr="00B81780">
        <w:rPr>
          <w:rFonts w:ascii="Bahnschrift Light" w:hAnsi="Bahnschrift Light" w:cstheme="majorHAnsi"/>
          <w:b/>
          <w:u w:val="single"/>
        </w:rPr>
        <w:t>Public Comments</w:t>
      </w:r>
      <w:r w:rsidR="00023D9D" w:rsidRPr="00B81780">
        <w:rPr>
          <w:rFonts w:ascii="Bahnschrift Light" w:hAnsi="Bahnschrift Light" w:cstheme="majorHAnsi"/>
          <w:b/>
        </w:rPr>
        <w:t>-</w:t>
      </w:r>
      <w:r w:rsidR="00023D9D" w:rsidRPr="00B81780">
        <w:rPr>
          <w:rFonts w:ascii="Bahnschrift Light" w:hAnsi="Bahnschrift Light" w:cstheme="majorHAnsi"/>
        </w:rPr>
        <w:t xml:space="preserve"> </w:t>
      </w:r>
      <w:r w:rsidR="005C7CDA" w:rsidRPr="00B81780">
        <w:rPr>
          <w:rFonts w:ascii="Bahnschrift Light" w:hAnsi="Bahnschrift Light" w:cstheme="majorHAnsi"/>
          <w:i/>
        </w:rPr>
        <w:t>(please limit comments to 3 minutes).</w:t>
      </w:r>
    </w:p>
    <w:p w:rsidR="00C547A8" w:rsidRPr="00C547A8" w:rsidRDefault="00C547A8" w:rsidP="00F22E7B">
      <w:pPr>
        <w:spacing w:after="0"/>
        <w:ind w:left="720" w:hanging="720"/>
        <w:rPr>
          <w:rFonts w:ascii="Bahnschrift Light" w:hAnsi="Bahnschrift Light" w:cstheme="majorHAnsi"/>
        </w:rPr>
      </w:pPr>
    </w:p>
    <w:p w:rsidR="007769F4" w:rsidRPr="00B81780" w:rsidRDefault="00BD170A" w:rsidP="00F22E7B">
      <w:pPr>
        <w:spacing w:after="0"/>
        <w:ind w:left="720" w:hanging="72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F</w:t>
      </w:r>
      <w:r w:rsidR="00F3322D" w:rsidRPr="00B81780">
        <w:rPr>
          <w:rFonts w:ascii="Bahnschrift Light" w:hAnsi="Bahnschrift Light" w:cstheme="majorHAnsi"/>
          <w:b/>
        </w:rPr>
        <w:t>.</w:t>
      </w:r>
      <w:r w:rsidR="00F3322D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Consent Items</w:t>
      </w:r>
      <w:r w:rsidR="007E623C" w:rsidRPr="00B81780">
        <w:rPr>
          <w:rFonts w:ascii="Bahnschrift Light" w:hAnsi="Bahnschrift Light" w:cstheme="majorHAnsi"/>
          <w:b/>
        </w:rPr>
        <w:t>-</w:t>
      </w:r>
    </w:p>
    <w:p w:rsidR="00C11A1D" w:rsidRDefault="00F80849" w:rsidP="001844F5">
      <w:pPr>
        <w:spacing w:after="0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1</w:t>
      </w:r>
      <w:r w:rsidR="00C11A1D" w:rsidRPr="00B81780">
        <w:rPr>
          <w:rFonts w:ascii="Bahnschrift Light" w:hAnsi="Bahnschrift Light" w:cstheme="majorHAnsi"/>
        </w:rPr>
        <w:t>.</w:t>
      </w:r>
      <w:r w:rsidR="00C11A1D" w:rsidRPr="00B81780">
        <w:rPr>
          <w:rFonts w:ascii="Bahnschrift Light" w:hAnsi="Bahnschrift Light" w:cstheme="majorHAnsi"/>
        </w:rPr>
        <w:tab/>
        <w:t xml:space="preserve">Request for approval </w:t>
      </w:r>
      <w:r w:rsidR="00AE7798">
        <w:rPr>
          <w:rFonts w:ascii="Bahnschrift Light" w:hAnsi="Bahnschrift Light" w:cstheme="majorHAnsi"/>
        </w:rPr>
        <w:t xml:space="preserve">to ratify </w:t>
      </w:r>
      <w:r w:rsidR="00C11A1D" w:rsidRPr="00B81780">
        <w:rPr>
          <w:rFonts w:ascii="Bahnschrift Light" w:hAnsi="Bahnschrift Light" w:cstheme="majorHAnsi"/>
        </w:rPr>
        <w:t>warrants #</w:t>
      </w:r>
      <w:r w:rsidR="00134B3A" w:rsidRPr="00B81780">
        <w:rPr>
          <w:rFonts w:ascii="Bahnschrift Light" w:hAnsi="Bahnschrift Light" w:cstheme="majorHAnsi"/>
        </w:rPr>
        <w:t>37</w:t>
      </w:r>
      <w:r w:rsidR="00AE7798">
        <w:rPr>
          <w:rFonts w:ascii="Bahnschrift Light" w:hAnsi="Bahnschrift Light" w:cstheme="majorHAnsi"/>
        </w:rPr>
        <w:t>83-</w:t>
      </w:r>
      <w:r w:rsidR="009F3429">
        <w:rPr>
          <w:rFonts w:ascii="Bahnschrift Light" w:hAnsi="Bahnschrift Light" w:cstheme="majorHAnsi"/>
        </w:rPr>
        <w:t>3827</w:t>
      </w:r>
      <w:r w:rsidR="00724C1A">
        <w:rPr>
          <w:rFonts w:ascii="Bahnschrift Light" w:hAnsi="Bahnschrift Light" w:cstheme="majorHAnsi"/>
        </w:rPr>
        <w:t>,</w:t>
      </w:r>
      <w:r w:rsidR="00C547A8">
        <w:rPr>
          <w:rFonts w:ascii="Bahnschrift Light" w:hAnsi="Bahnschrift Light" w:cstheme="majorHAnsi"/>
        </w:rPr>
        <w:t xml:space="preserve"> </w:t>
      </w:r>
      <w:r w:rsidR="00134B3A" w:rsidRPr="00B81780">
        <w:rPr>
          <w:rFonts w:ascii="Bahnschrift Light" w:hAnsi="Bahnschrift Light" w:cstheme="majorHAnsi"/>
        </w:rPr>
        <w:t>#45</w:t>
      </w:r>
      <w:r w:rsidR="005B6795">
        <w:rPr>
          <w:rFonts w:ascii="Bahnschrift Light" w:hAnsi="Bahnschrift Light" w:cstheme="majorHAnsi"/>
        </w:rPr>
        <w:t>8</w:t>
      </w:r>
      <w:r w:rsidR="005004F7">
        <w:rPr>
          <w:rFonts w:ascii="Bahnschrift Light" w:hAnsi="Bahnschrift Light" w:cstheme="majorHAnsi"/>
        </w:rPr>
        <w:t>1</w:t>
      </w:r>
      <w:r w:rsidR="00AE7798">
        <w:rPr>
          <w:rFonts w:ascii="Bahnschrift Light" w:hAnsi="Bahnschrift Light" w:cstheme="majorHAnsi"/>
        </w:rPr>
        <w:t>99</w:t>
      </w:r>
      <w:r w:rsidR="00EB0BD5">
        <w:rPr>
          <w:rFonts w:ascii="Bahnschrift Light" w:hAnsi="Bahnschrift Light" w:cstheme="majorHAnsi"/>
        </w:rPr>
        <w:t>-</w:t>
      </w:r>
      <w:r w:rsidR="005004F7">
        <w:rPr>
          <w:rFonts w:ascii="Bahnschrift Light" w:hAnsi="Bahnschrift Light" w:cstheme="majorHAnsi"/>
        </w:rPr>
        <w:t xml:space="preserve">458458 and #81-82 </w:t>
      </w:r>
      <w:r w:rsidR="00AE7798">
        <w:rPr>
          <w:rFonts w:ascii="Bahnschrift Light" w:hAnsi="Bahnschrift Light" w:cstheme="majorHAnsi"/>
        </w:rPr>
        <w:t>i</w:t>
      </w:r>
      <w:r w:rsidR="00134B3A" w:rsidRPr="00B81780">
        <w:rPr>
          <w:rFonts w:ascii="Bahnschrift Light" w:hAnsi="Bahnschrift Light" w:cstheme="majorHAnsi"/>
        </w:rPr>
        <w:t>n the amount of $</w:t>
      </w:r>
      <w:r w:rsidR="005004F7">
        <w:rPr>
          <w:rFonts w:ascii="Bahnschrift Light" w:hAnsi="Bahnschrift Light" w:cstheme="majorHAnsi"/>
        </w:rPr>
        <w:t>4,979,429.34,</w:t>
      </w:r>
      <w:r w:rsidR="00AE7798">
        <w:rPr>
          <w:rFonts w:ascii="Bahnschrift Light" w:hAnsi="Bahnschrift Light" w:cstheme="majorHAnsi"/>
        </w:rPr>
        <w:t xml:space="preserve"> dated </w:t>
      </w:r>
      <w:hyperlink r:id="rId10" w:history="1">
        <w:r w:rsidR="004342E7" w:rsidRPr="004342E7">
          <w:rPr>
            <w:rStyle w:val="Hyperlink"/>
            <w:rFonts w:ascii="Bahnschrift Light" w:hAnsi="Bahnschrift Light" w:cstheme="majorHAnsi"/>
          </w:rPr>
          <w:t>April 27</w:t>
        </w:r>
        <w:r w:rsidR="00AE7798" w:rsidRPr="004342E7">
          <w:rPr>
            <w:rStyle w:val="Hyperlink"/>
            <w:rFonts w:ascii="Bahnschrift Light" w:hAnsi="Bahnschrift Light" w:cstheme="majorHAnsi"/>
          </w:rPr>
          <w:t>, 2021</w:t>
        </w:r>
        <w:r w:rsidR="001A7E9A" w:rsidRPr="004342E7">
          <w:rPr>
            <w:rStyle w:val="Hyperlink"/>
            <w:rFonts w:ascii="Bahnschrift Light" w:hAnsi="Bahnschrift Light" w:cstheme="majorHAnsi"/>
          </w:rPr>
          <w:t>.</w:t>
        </w:r>
      </w:hyperlink>
    </w:p>
    <w:p w:rsidR="00AE7798" w:rsidRPr="00B81780" w:rsidRDefault="00AE7798" w:rsidP="001844F5">
      <w:pPr>
        <w:spacing w:after="0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2.</w:t>
      </w:r>
      <w:r>
        <w:rPr>
          <w:rFonts w:ascii="Bahnschrift Light" w:hAnsi="Bahnschrift Light" w:cstheme="majorHAnsi"/>
        </w:rPr>
        <w:tab/>
        <w:t>Request for approval of warrants #</w:t>
      </w:r>
      <w:r w:rsidR="0086712F">
        <w:rPr>
          <w:rFonts w:ascii="Bahnschrift Light" w:hAnsi="Bahnschrift Light" w:cstheme="majorHAnsi"/>
        </w:rPr>
        <w:t>3828</w:t>
      </w:r>
      <w:r>
        <w:rPr>
          <w:rFonts w:ascii="Bahnschrift Light" w:hAnsi="Bahnschrift Light" w:cstheme="majorHAnsi"/>
        </w:rPr>
        <w:t>-</w:t>
      </w:r>
      <w:r w:rsidR="0086712F">
        <w:rPr>
          <w:rFonts w:ascii="Bahnschrift Light" w:hAnsi="Bahnschrift Light" w:cstheme="majorHAnsi"/>
        </w:rPr>
        <w:t>3841</w:t>
      </w:r>
      <w:r>
        <w:rPr>
          <w:rFonts w:ascii="Bahnschrift Light" w:hAnsi="Bahnschrift Light" w:cstheme="majorHAnsi"/>
        </w:rPr>
        <w:t xml:space="preserve"> and #</w:t>
      </w:r>
      <w:r w:rsidR="0086712F">
        <w:rPr>
          <w:rFonts w:ascii="Bahnschrift Light" w:hAnsi="Bahnschrift Light" w:cstheme="majorHAnsi"/>
        </w:rPr>
        <w:t>458459</w:t>
      </w:r>
      <w:r>
        <w:rPr>
          <w:rFonts w:ascii="Bahnschrift Light" w:hAnsi="Bahnschrift Light" w:cstheme="majorHAnsi"/>
        </w:rPr>
        <w:t xml:space="preserve"> -</w:t>
      </w:r>
      <w:r w:rsidR="0086712F">
        <w:rPr>
          <w:rFonts w:ascii="Bahnschrift Light" w:hAnsi="Bahnschrift Light" w:cstheme="majorHAnsi"/>
        </w:rPr>
        <w:t>458571</w:t>
      </w:r>
      <w:r>
        <w:rPr>
          <w:rFonts w:ascii="Bahnschrift Light" w:hAnsi="Bahnschrift Light" w:cstheme="majorHAnsi"/>
        </w:rPr>
        <w:t xml:space="preserve"> in the amount of </w:t>
      </w:r>
      <w:hyperlink r:id="rId11" w:history="1">
        <w:r w:rsidRPr="004342E7">
          <w:rPr>
            <w:rStyle w:val="Hyperlink"/>
            <w:rFonts w:ascii="Bahnschrift Light" w:hAnsi="Bahnschrift Light" w:cstheme="majorHAnsi"/>
          </w:rPr>
          <w:t>$</w:t>
        </w:r>
        <w:r w:rsidR="0086712F" w:rsidRPr="004342E7">
          <w:rPr>
            <w:rStyle w:val="Hyperlink"/>
            <w:rFonts w:ascii="Bahnschrift Light" w:hAnsi="Bahnschrift Light" w:cstheme="majorHAnsi"/>
          </w:rPr>
          <w:t>1,306,379.46.</w:t>
        </w:r>
      </w:hyperlink>
    </w:p>
    <w:p w:rsidR="00C11A1D" w:rsidRPr="00B81780" w:rsidRDefault="00AE7798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3</w:t>
      </w:r>
      <w:r w:rsidR="00EA2FCF" w:rsidRPr="00B81780">
        <w:rPr>
          <w:rFonts w:ascii="Bahnschrift Light" w:hAnsi="Bahnschrift Light" w:cstheme="majorHAnsi"/>
        </w:rPr>
        <w:t xml:space="preserve">. </w:t>
      </w:r>
      <w:r w:rsidR="00EA2FCF" w:rsidRPr="00B81780">
        <w:rPr>
          <w:rFonts w:ascii="Bahnschrift Light" w:hAnsi="Bahnschrift Light" w:cstheme="majorHAnsi"/>
        </w:rPr>
        <w:tab/>
        <w:t>Request for approval of purchase orders in the amount of</w:t>
      </w:r>
      <w:r w:rsidR="00C55AE6" w:rsidRPr="00B81780">
        <w:rPr>
          <w:rFonts w:ascii="Bahnschrift Light" w:hAnsi="Bahnschrift Light" w:cstheme="majorHAnsi"/>
        </w:rPr>
        <w:t xml:space="preserve"> </w:t>
      </w:r>
      <w:hyperlink r:id="rId12" w:history="1">
        <w:r w:rsidR="00434830" w:rsidRPr="004342E7">
          <w:rPr>
            <w:rStyle w:val="Hyperlink"/>
            <w:rFonts w:ascii="Bahnschrift Light" w:hAnsi="Bahnschrift Light" w:cstheme="majorHAnsi"/>
          </w:rPr>
          <w:t>$</w:t>
        </w:r>
        <w:r w:rsidR="009B24E4" w:rsidRPr="004342E7">
          <w:rPr>
            <w:rStyle w:val="Hyperlink"/>
            <w:rFonts w:ascii="Bahnschrift Light" w:hAnsi="Bahnschrift Light" w:cstheme="majorHAnsi"/>
          </w:rPr>
          <w:t>421,463.54.</w:t>
        </w:r>
      </w:hyperlink>
    </w:p>
    <w:p w:rsidR="00C05FAA" w:rsidRDefault="00AE7798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4</w:t>
      </w:r>
      <w:r w:rsidR="00F80849" w:rsidRPr="00B81780">
        <w:rPr>
          <w:rFonts w:ascii="Bahnschrift Light" w:hAnsi="Bahnschrift Light" w:cstheme="majorHAnsi"/>
        </w:rPr>
        <w:t>.</w:t>
      </w:r>
      <w:r w:rsidR="00F80849" w:rsidRPr="00B81780">
        <w:rPr>
          <w:rFonts w:ascii="Bahnschrift Light" w:hAnsi="Bahnschrift Light" w:cstheme="majorHAnsi"/>
        </w:rPr>
        <w:tab/>
        <w:t xml:space="preserve">Request for approval of minutes </w:t>
      </w:r>
      <w:r w:rsidR="003E3B67" w:rsidRPr="00B81780">
        <w:rPr>
          <w:rFonts w:ascii="Bahnschrift Light" w:hAnsi="Bahnschrift Light" w:cstheme="majorHAnsi"/>
        </w:rPr>
        <w:t>for the meeting</w:t>
      </w:r>
      <w:r w:rsidR="00F80849" w:rsidRPr="00B81780">
        <w:rPr>
          <w:rFonts w:ascii="Bahnschrift Light" w:hAnsi="Bahnschrift Light" w:cstheme="majorHAnsi"/>
        </w:rPr>
        <w:t xml:space="preserve"> held on </w:t>
      </w:r>
      <w:hyperlink r:id="rId13" w:history="1">
        <w:r w:rsidR="00C77744" w:rsidRPr="004342E7">
          <w:rPr>
            <w:rStyle w:val="Hyperlink"/>
            <w:rFonts w:ascii="Bahnschrift Light" w:hAnsi="Bahnschrift Light" w:cstheme="majorHAnsi"/>
          </w:rPr>
          <w:t xml:space="preserve">April </w:t>
        </w:r>
        <w:r w:rsidRPr="004342E7">
          <w:rPr>
            <w:rStyle w:val="Hyperlink"/>
            <w:rFonts w:ascii="Bahnschrift Light" w:hAnsi="Bahnschrift Light" w:cstheme="majorHAnsi"/>
          </w:rPr>
          <w:t>20</w:t>
        </w:r>
        <w:r w:rsidR="00C55AE6" w:rsidRPr="004342E7">
          <w:rPr>
            <w:rStyle w:val="Hyperlink"/>
            <w:rFonts w:ascii="Bahnschrift Light" w:hAnsi="Bahnschrift Light" w:cstheme="majorHAnsi"/>
          </w:rPr>
          <w:t>, 2021</w:t>
        </w:r>
      </w:hyperlink>
      <w:r w:rsidR="003E3B67" w:rsidRPr="00B81780">
        <w:rPr>
          <w:rFonts w:ascii="Bahnschrift Light" w:hAnsi="Bahnschrift Light" w:cstheme="majorHAnsi"/>
        </w:rPr>
        <w:t>.</w:t>
      </w:r>
    </w:p>
    <w:p w:rsidR="00600F90" w:rsidRDefault="00AE7798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5</w:t>
      </w:r>
      <w:r w:rsidR="00600F90">
        <w:rPr>
          <w:rFonts w:ascii="Bahnschrift Light" w:hAnsi="Bahnschrift Light" w:cstheme="majorHAnsi"/>
        </w:rPr>
        <w:t>.</w:t>
      </w:r>
      <w:r w:rsidR="00600F90">
        <w:rPr>
          <w:rFonts w:ascii="Bahnschrift Light" w:hAnsi="Bahnschrift Light" w:cstheme="majorHAnsi"/>
        </w:rPr>
        <w:tab/>
        <w:t xml:space="preserve">Request for approval of new business </w:t>
      </w:r>
      <w:hyperlink r:id="rId14" w:history="1">
        <w:r w:rsidR="00600F90" w:rsidRPr="004342E7">
          <w:rPr>
            <w:rStyle w:val="Hyperlink"/>
            <w:rFonts w:ascii="Bahnschrift Light" w:hAnsi="Bahnschrift Light" w:cstheme="majorHAnsi"/>
          </w:rPr>
          <w:t>licenses</w:t>
        </w:r>
      </w:hyperlink>
      <w:r w:rsidR="00600F90">
        <w:rPr>
          <w:rFonts w:ascii="Bahnschrift Light" w:hAnsi="Bahnschrift Light" w:cstheme="majorHAnsi"/>
        </w:rPr>
        <w:t xml:space="preserve">. </w:t>
      </w:r>
      <w:r w:rsidR="004342E7">
        <w:rPr>
          <w:rFonts w:ascii="Bahnschrift Light" w:hAnsi="Bahnschrift Light" w:cstheme="majorHAnsi"/>
        </w:rPr>
        <w:t xml:space="preserve">Additional </w:t>
      </w:r>
      <w:hyperlink r:id="rId15" w:history="1">
        <w:r w:rsidR="004342E7" w:rsidRPr="004342E7">
          <w:rPr>
            <w:rStyle w:val="Hyperlink"/>
            <w:rFonts w:ascii="Bahnschrift Light" w:hAnsi="Bahnschrift Light" w:cstheme="majorHAnsi"/>
          </w:rPr>
          <w:t>Information</w:t>
        </w:r>
      </w:hyperlink>
    </w:p>
    <w:p w:rsidR="00AC306B" w:rsidRDefault="00281D18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6</w:t>
      </w:r>
      <w:r w:rsidR="00AC306B">
        <w:rPr>
          <w:rFonts w:ascii="Bahnschrift Light" w:hAnsi="Bahnschrift Light" w:cstheme="majorHAnsi"/>
        </w:rPr>
        <w:t>.</w:t>
      </w:r>
      <w:r w:rsidR="00AC306B">
        <w:rPr>
          <w:rFonts w:ascii="Bahnschrift Light" w:hAnsi="Bahnschrift Light" w:cstheme="majorHAnsi"/>
        </w:rPr>
        <w:tab/>
        <w:t>Request for approval of the following RAMP contracts- projects approved on March 2</w:t>
      </w:r>
      <w:r w:rsidR="00AC306B" w:rsidRPr="00AC306B">
        <w:rPr>
          <w:rFonts w:ascii="Bahnschrift Light" w:hAnsi="Bahnschrift Light" w:cstheme="majorHAnsi"/>
          <w:vertAlign w:val="superscript"/>
        </w:rPr>
        <w:t>nd</w:t>
      </w:r>
      <w:r w:rsidR="00AC306B">
        <w:rPr>
          <w:rFonts w:ascii="Bahnschrift Light" w:hAnsi="Bahnschrift Light" w:cstheme="majorHAnsi"/>
        </w:rPr>
        <w:t>-</w:t>
      </w:r>
    </w:p>
    <w:p w:rsidR="004017C1" w:rsidRDefault="00AC306B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 w:rsidR="00281D18">
        <w:rPr>
          <w:rFonts w:ascii="Bahnschrift Light" w:hAnsi="Bahnschrift Light" w:cstheme="majorHAnsi"/>
        </w:rPr>
        <w:t>Eccles Art Center- Exhibits</w:t>
      </w:r>
    </w:p>
    <w:p w:rsidR="00281D18" w:rsidRDefault="00281D18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Eccles Art Center-Education</w:t>
      </w:r>
    </w:p>
    <w:p w:rsidR="00281D18" w:rsidRDefault="00281D18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Imagine Ballet- 2021 Season</w:t>
      </w:r>
    </w:p>
    <w:p w:rsidR="00281D18" w:rsidRDefault="00281D18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Zigfield Theater-Arts Education</w:t>
      </w:r>
    </w:p>
    <w:p w:rsidR="00281D18" w:rsidRDefault="00281D18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Zigfield Theater- 2021 Season</w:t>
      </w:r>
    </w:p>
    <w:p w:rsidR="00281D18" w:rsidRDefault="00281D18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 xml:space="preserve">Beverly’s Terrace Plaza Playhouse- 2021 Season </w:t>
      </w:r>
    </w:p>
    <w:p w:rsidR="00281D18" w:rsidRDefault="00281D18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Chamber Orchestra Ogden- 2021 Season</w:t>
      </w:r>
    </w:p>
    <w:p w:rsidR="008203FC" w:rsidRDefault="008203FC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7.</w:t>
      </w:r>
      <w:r>
        <w:rPr>
          <w:rFonts w:ascii="Bahnschrift Light" w:hAnsi="Bahnschrift Light" w:cstheme="majorHAnsi"/>
        </w:rPr>
        <w:tab/>
        <w:t>Request for approval of Retirement Agreements by and between Weber County and the following:</w:t>
      </w:r>
    </w:p>
    <w:p w:rsidR="00E61747" w:rsidRDefault="00E61747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Wayne Moss</w:t>
      </w:r>
    </w:p>
    <w:p w:rsidR="00136C51" w:rsidRDefault="00136C51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Scott Hegstrom</w:t>
      </w:r>
    </w:p>
    <w:p w:rsidR="00136C51" w:rsidRDefault="00136C51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Joe Olsen</w:t>
      </w:r>
    </w:p>
    <w:p w:rsidR="009F3429" w:rsidRDefault="009F3429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Deborah Nielsen</w:t>
      </w:r>
    </w:p>
    <w:p w:rsidR="00A62842" w:rsidRDefault="00A62842" w:rsidP="00281D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Shari Creer</w:t>
      </w:r>
    </w:p>
    <w:p w:rsidR="00281D18" w:rsidRDefault="00E61747" w:rsidP="002E0918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8.</w:t>
      </w:r>
      <w:r>
        <w:rPr>
          <w:rFonts w:ascii="Bahnschrift Light" w:hAnsi="Bahnschrift Light" w:cstheme="majorHAnsi"/>
        </w:rPr>
        <w:tab/>
        <w:t xml:space="preserve">Request for approval to renew the contract by and between Weber County and </w:t>
      </w:r>
      <w:proofErr w:type="spellStart"/>
      <w:r>
        <w:rPr>
          <w:rFonts w:ascii="Bahnschrift Light" w:hAnsi="Bahnschrift Light" w:cstheme="majorHAnsi"/>
        </w:rPr>
        <w:t>Onsolve</w:t>
      </w:r>
      <w:proofErr w:type="spellEnd"/>
      <w:r>
        <w:rPr>
          <w:rFonts w:ascii="Bahnschrift Light" w:hAnsi="Bahnschrift Light" w:cstheme="majorHAnsi"/>
        </w:rPr>
        <w:t xml:space="preserve"> for the </w:t>
      </w:r>
      <w:proofErr w:type="spellStart"/>
      <w:r w:rsidRPr="00E61747">
        <w:rPr>
          <w:rFonts w:ascii="Bahnschrift Light" w:hAnsi="Bahnschrift Light" w:cstheme="majorHAnsi"/>
        </w:rPr>
        <w:t>CodeRed</w:t>
      </w:r>
      <w:proofErr w:type="spellEnd"/>
      <w:r w:rsidRPr="00E61747">
        <w:rPr>
          <w:rFonts w:ascii="Bahnschrift Light" w:hAnsi="Bahnschrift Light" w:cstheme="majorHAnsi"/>
        </w:rPr>
        <w:t xml:space="preserve"> Emergency Alert </w:t>
      </w:r>
      <w:hyperlink r:id="rId16" w:history="1">
        <w:r w:rsidRPr="004342E7">
          <w:rPr>
            <w:rStyle w:val="Hyperlink"/>
            <w:rFonts w:ascii="Bahnschrift Light" w:hAnsi="Bahnschrift Light" w:cstheme="majorHAnsi"/>
          </w:rPr>
          <w:t>System.</w:t>
        </w:r>
      </w:hyperlink>
    </w:p>
    <w:p w:rsidR="002E0918" w:rsidRDefault="002E0918" w:rsidP="002E0918">
      <w:pPr>
        <w:pStyle w:val="ListParagraph"/>
        <w:spacing w:after="0" w:line="240" w:lineRule="auto"/>
        <w:ind w:left="1440" w:hanging="720"/>
        <w:contextualSpacing w:val="0"/>
      </w:pPr>
      <w:r>
        <w:rPr>
          <w:rFonts w:ascii="Bahnschrift Light" w:hAnsi="Bahnschrift Light" w:cstheme="majorHAnsi"/>
        </w:rPr>
        <w:t>9.</w:t>
      </w:r>
      <w:r>
        <w:rPr>
          <w:rFonts w:ascii="Bahnschrift Light" w:hAnsi="Bahnschrift Light" w:cstheme="majorHAnsi"/>
        </w:rPr>
        <w:tab/>
      </w:r>
      <w:r w:rsidRPr="002E0918">
        <w:rPr>
          <w:rFonts w:ascii="Bahnschrift Light" w:hAnsi="Bahnschrift Light"/>
          <w:bCs/>
        </w:rPr>
        <w:t xml:space="preserve">Request for Approval of Change Order #3 for Contract 2020-8 with E.K. Bailey Construction for the Sheriff’s Office </w:t>
      </w:r>
      <w:hyperlink r:id="rId17" w:history="1">
        <w:r w:rsidRPr="004342E7">
          <w:rPr>
            <w:rStyle w:val="Hyperlink"/>
            <w:rFonts w:ascii="Bahnschrift Light" w:hAnsi="Bahnschrift Light"/>
            <w:bCs/>
          </w:rPr>
          <w:t>Warehouse.</w:t>
        </w:r>
      </w:hyperlink>
      <w:bookmarkStart w:id="0" w:name="_GoBack"/>
      <w:bookmarkEnd w:id="0"/>
    </w:p>
    <w:p w:rsidR="002E0918" w:rsidRPr="002E0918" w:rsidRDefault="002E0918" w:rsidP="002E0918">
      <w:pPr>
        <w:pStyle w:val="ListParagraph"/>
        <w:spacing w:after="0" w:line="240" w:lineRule="auto"/>
        <w:ind w:left="1440" w:hanging="720"/>
        <w:contextualSpacing w:val="0"/>
        <w:rPr>
          <w:rFonts w:ascii="Bahnschrift Light" w:hAnsi="Bahnschrift Light"/>
          <w:bCs/>
        </w:rPr>
      </w:pPr>
      <w:r>
        <w:rPr>
          <w:rFonts w:ascii="Bahnschrift Light" w:hAnsi="Bahnschrift Light" w:cstheme="majorHAnsi"/>
        </w:rPr>
        <w:t>10.</w:t>
      </w:r>
      <w:r>
        <w:rPr>
          <w:rFonts w:ascii="Bahnschrift Light" w:hAnsi="Bahnschrift Light" w:cstheme="majorHAnsi"/>
        </w:rPr>
        <w:tab/>
      </w:r>
      <w:r w:rsidRPr="002E0918">
        <w:rPr>
          <w:rFonts w:ascii="Bahnschrift Light" w:hAnsi="Bahnschrift Light"/>
          <w:bCs/>
        </w:rPr>
        <w:t>Request for approval to terminate a Power Purchase Agree</w:t>
      </w:r>
      <w:r w:rsidR="007A1B6F">
        <w:rPr>
          <w:rFonts w:ascii="Bahnschrift Light" w:hAnsi="Bahnschrift Light"/>
          <w:bCs/>
        </w:rPr>
        <w:t>ment with Rocky Mountain Power d</w:t>
      </w:r>
      <w:r w:rsidRPr="002E0918">
        <w:rPr>
          <w:rFonts w:ascii="Bahnschrift Light" w:hAnsi="Bahnschrift Light"/>
          <w:bCs/>
        </w:rPr>
        <w:t xml:space="preserve">ated </w:t>
      </w:r>
      <w:hyperlink r:id="rId18" w:history="1">
        <w:r w:rsidRPr="004342E7">
          <w:rPr>
            <w:rStyle w:val="Hyperlink"/>
            <w:rFonts w:ascii="Bahnschrift Light" w:hAnsi="Bahnschrift Light"/>
            <w:bCs/>
          </w:rPr>
          <w:t>December 16, 2004</w:t>
        </w:r>
      </w:hyperlink>
      <w:r w:rsidRPr="002E0918">
        <w:rPr>
          <w:rFonts w:ascii="Bahnschrift Light" w:hAnsi="Bahnschrift Light"/>
          <w:bCs/>
        </w:rPr>
        <w:t>.</w:t>
      </w:r>
    </w:p>
    <w:p w:rsidR="002E0918" w:rsidRPr="002E0918" w:rsidRDefault="002E0918" w:rsidP="002E0918">
      <w:pPr>
        <w:pStyle w:val="W-TypicalText"/>
        <w:ind w:left="1440" w:hanging="720"/>
        <w:rPr>
          <w:rFonts w:ascii="Bahnschrift Light" w:hAnsi="Bahnschrift Light" w:cs="Calibri"/>
          <w:bCs/>
          <w:color w:val="auto"/>
        </w:rPr>
      </w:pPr>
      <w:r w:rsidRPr="002E0918">
        <w:rPr>
          <w:rFonts w:ascii="Bahnschrift Light" w:hAnsi="Bahnschrift Light" w:cs="Calibri"/>
          <w:bCs/>
          <w:color w:val="auto"/>
        </w:rPr>
        <w:t>11.</w:t>
      </w:r>
      <w:r w:rsidRPr="002E0918">
        <w:rPr>
          <w:rFonts w:ascii="Bahnschrift Light" w:hAnsi="Bahnschrift Light" w:cs="Calibri"/>
          <w:bCs/>
          <w:color w:val="auto"/>
        </w:rPr>
        <w:tab/>
        <w:t xml:space="preserve">Request for approval of the First Addendum to the Wireless Communications Tower Lease with Liberty </w:t>
      </w:r>
      <w:hyperlink r:id="rId19" w:history="1">
        <w:r w:rsidRPr="004342E7">
          <w:rPr>
            <w:rStyle w:val="Hyperlink"/>
            <w:rFonts w:ascii="Bahnschrift Light" w:hAnsi="Bahnschrift Light" w:cs="Calibri"/>
            <w:bCs/>
          </w:rPr>
          <w:t>Broadband</w:t>
        </w:r>
      </w:hyperlink>
      <w:r w:rsidRPr="002E0918">
        <w:rPr>
          <w:rFonts w:ascii="Bahnschrift Light" w:hAnsi="Bahnschrift Light" w:cs="Calibri"/>
          <w:bCs/>
          <w:color w:val="auto"/>
        </w:rPr>
        <w:t>.</w:t>
      </w:r>
    </w:p>
    <w:p w:rsidR="002E0918" w:rsidRDefault="002E0918" w:rsidP="002E0918">
      <w:pPr>
        <w:pStyle w:val="ListParagraph"/>
        <w:spacing w:after="0" w:line="240" w:lineRule="auto"/>
        <w:ind w:left="1440" w:hanging="720"/>
        <w:contextualSpacing w:val="0"/>
        <w:rPr>
          <w:rFonts w:ascii="Bahnschrift Light" w:hAnsi="Bahnschrift Light"/>
          <w:bCs/>
        </w:rPr>
      </w:pPr>
      <w:r w:rsidRPr="002E0918">
        <w:rPr>
          <w:rFonts w:ascii="Bahnschrift Light" w:hAnsi="Bahnschrift Light"/>
          <w:bCs/>
        </w:rPr>
        <w:t>12.</w:t>
      </w:r>
      <w:r w:rsidRPr="002E0918">
        <w:rPr>
          <w:rFonts w:ascii="Bahnschrift Light" w:hAnsi="Bahnschrift Light"/>
          <w:bCs/>
        </w:rPr>
        <w:tab/>
        <w:t xml:space="preserve">Request for approval of the First Amendment to the Solid Waste Collection and Disposal Contract between Weber County and Waste </w:t>
      </w:r>
      <w:hyperlink r:id="rId20" w:history="1">
        <w:r w:rsidRPr="004342E7">
          <w:rPr>
            <w:rStyle w:val="Hyperlink"/>
            <w:rFonts w:ascii="Bahnschrift Light" w:hAnsi="Bahnschrift Light"/>
            <w:bCs/>
          </w:rPr>
          <w:t>Management</w:t>
        </w:r>
      </w:hyperlink>
      <w:r w:rsidRPr="002E0918">
        <w:rPr>
          <w:rFonts w:ascii="Bahnschrift Light" w:hAnsi="Bahnschrift Light"/>
          <w:bCs/>
        </w:rPr>
        <w:t>.</w:t>
      </w:r>
    </w:p>
    <w:p w:rsidR="00D005D1" w:rsidRDefault="00D005D1" w:rsidP="002E0918">
      <w:pPr>
        <w:pStyle w:val="ListParagraph"/>
        <w:spacing w:after="0" w:line="240" w:lineRule="auto"/>
        <w:ind w:left="1440" w:hanging="720"/>
        <w:contextualSpacing w:val="0"/>
        <w:rPr>
          <w:rFonts w:ascii="Bahnschrift Light" w:hAnsi="Bahnschrift Light"/>
          <w:bCs/>
        </w:rPr>
      </w:pPr>
      <w:r>
        <w:rPr>
          <w:rFonts w:ascii="Bahnschrift Light" w:hAnsi="Bahnschrift Light"/>
          <w:bCs/>
        </w:rPr>
        <w:lastRenderedPageBreak/>
        <w:t>13.</w:t>
      </w:r>
      <w:r>
        <w:rPr>
          <w:rFonts w:ascii="Bahnschrift Light" w:hAnsi="Bahnschrift Light"/>
          <w:bCs/>
        </w:rPr>
        <w:tab/>
        <w:t>Request for ap</w:t>
      </w:r>
      <w:r w:rsidR="00484431">
        <w:rPr>
          <w:rFonts w:ascii="Bahnschrift Light" w:hAnsi="Bahnschrift Light"/>
          <w:bCs/>
        </w:rPr>
        <w:t>proval of a contract by and between Weber County and the University of Utah</w:t>
      </w:r>
      <w:r w:rsidR="007A1B6F">
        <w:rPr>
          <w:rFonts w:ascii="Bahnschrift Light" w:hAnsi="Bahnschrift Light"/>
          <w:bCs/>
        </w:rPr>
        <w:t>,</w:t>
      </w:r>
      <w:r w:rsidR="00484431">
        <w:rPr>
          <w:rFonts w:ascii="Bahnschrift Light" w:hAnsi="Bahnschrift Light"/>
          <w:bCs/>
        </w:rPr>
        <w:t xml:space="preserve"> Department</w:t>
      </w:r>
      <w:r w:rsidR="007A1B6F">
        <w:rPr>
          <w:rFonts w:ascii="Bahnschrift Light" w:hAnsi="Bahnschrift Light"/>
          <w:bCs/>
        </w:rPr>
        <w:t xml:space="preserve"> </w:t>
      </w:r>
      <w:r w:rsidR="00484431">
        <w:rPr>
          <w:rFonts w:ascii="Bahnschrift Light" w:hAnsi="Bahnschrift Light"/>
          <w:bCs/>
        </w:rPr>
        <w:t xml:space="preserve">of Pediatrics, </w:t>
      </w:r>
      <w:r w:rsidR="007A1B6F">
        <w:rPr>
          <w:rFonts w:ascii="Bahnschrift Light" w:hAnsi="Bahnschrift Light"/>
          <w:bCs/>
        </w:rPr>
        <w:t>for a</w:t>
      </w:r>
      <w:r w:rsidR="00484431">
        <w:rPr>
          <w:rFonts w:ascii="Bahnschrift Light" w:hAnsi="Bahnschrift Light"/>
          <w:bCs/>
        </w:rPr>
        <w:t xml:space="preserve"> donation </w:t>
      </w:r>
      <w:r w:rsidR="00B80987">
        <w:rPr>
          <w:rFonts w:ascii="Bahnschrift Light" w:hAnsi="Bahnschrift Light"/>
          <w:bCs/>
        </w:rPr>
        <w:t>of</w:t>
      </w:r>
      <w:r w:rsidR="00B80987" w:rsidRPr="00484431">
        <w:rPr>
          <w:rFonts w:ascii="Bahnschrift Light" w:hAnsi="Bahnschrift Light"/>
          <w:bCs/>
        </w:rPr>
        <w:t xml:space="preserve"> </w:t>
      </w:r>
      <w:r w:rsidR="00B80987">
        <w:rPr>
          <w:rFonts w:ascii="Bahnschrift Light" w:hAnsi="Bahnschrift Light"/>
          <w:bCs/>
        </w:rPr>
        <w:t>500</w:t>
      </w:r>
      <w:r w:rsidR="007A1B6F">
        <w:rPr>
          <w:rFonts w:ascii="Bahnschrift Light" w:hAnsi="Bahnschrift Light"/>
          <w:bCs/>
        </w:rPr>
        <w:t xml:space="preserve"> Naloxone or Narcan</w:t>
      </w:r>
      <w:r w:rsidR="00484431" w:rsidRPr="00484431">
        <w:rPr>
          <w:rFonts w:ascii="Bahnschrift Light" w:hAnsi="Bahnschrift Light"/>
          <w:bCs/>
        </w:rPr>
        <w:t xml:space="preserve"> kits with</w:t>
      </w:r>
      <w:r w:rsidR="007A1B6F">
        <w:rPr>
          <w:rFonts w:ascii="Bahnschrift Light" w:hAnsi="Bahnschrift Light"/>
          <w:bCs/>
        </w:rPr>
        <w:t xml:space="preserve"> a</w:t>
      </w:r>
      <w:r w:rsidR="00484431" w:rsidRPr="00484431">
        <w:rPr>
          <w:rFonts w:ascii="Bahnschrift Light" w:hAnsi="Bahnschrift Light"/>
          <w:bCs/>
        </w:rPr>
        <w:t xml:space="preserve"> potential </w:t>
      </w:r>
      <w:r w:rsidR="007A1B6F">
        <w:rPr>
          <w:rFonts w:ascii="Bahnschrift Light" w:hAnsi="Bahnschrift Light"/>
          <w:bCs/>
        </w:rPr>
        <w:t xml:space="preserve">of </w:t>
      </w:r>
      <w:r w:rsidR="00484431" w:rsidRPr="00484431">
        <w:rPr>
          <w:rFonts w:ascii="Bahnschrift Light" w:hAnsi="Bahnschrift Light"/>
          <w:bCs/>
        </w:rPr>
        <w:t xml:space="preserve">additional kits as </w:t>
      </w:r>
      <w:hyperlink r:id="rId21" w:history="1">
        <w:r w:rsidR="00484431" w:rsidRPr="00265352">
          <w:rPr>
            <w:rStyle w:val="Hyperlink"/>
            <w:rFonts w:ascii="Bahnschrift Light" w:hAnsi="Bahnschrift Light"/>
            <w:bCs/>
          </w:rPr>
          <w:t>needed</w:t>
        </w:r>
      </w:hyperlink>
      <w:r w:rsidR="00484431" w:rsidRPr="00484431">
        <w:rPr>
          <w:rFonts w:ascii="Bahnschrift Light" w:hAnsi="Bahnschrift Light"/>
          <w:bCs/>
        </w:rPr>
        <w:t>.</w:t>
      </w:r>
    </w:p>
    <w:p w:rsidR="00484431" w:rsidRDefault="00484431" w:rsidP="002E0918">
      <w:pPr>
        <w:pStyle w:val="ListParagraph"/>
        <w:spacing w:after="0" w:line="240" w:lineRule="auto"/>
        <w:ind w:left="1440" w:hanging="720"/>
        <w:contextualSpacing w:val="0"/>
        <w:rPr>
          <w:rFonts w:ascii="Bahnschrift Light" w:hAnsi="Bahnschrift Light"/>
          <w:bCs/>
        </w:rPr>
      </w:pPr>
    </w:p>
    <w:p w:rsidR="00484431" w:rsidRPr="00595617" w:rsidRDefault="00484431" w:rsidP="00484431">
      <w:pPr>
        <w:spacing w:after="0"/>
        <w:ind w:left="1440" w:hanging="720"/>
        <w:rPr>
          <w:rFonts w:ascii="Bahnschrift Light" w:hAnsi="Bahnschrift Light"/>
          <w:bCs/>
          <w:iCs/>
        </w:rPr>
      </w:pPr>
      <w:r>
        <w:rPr>
          <w:rFonts w:ascii="Bahnschrift Light" w:hAnsi="Bahnschrift Light"/>
          <w:bCs/>
        </w:rPr>
        <w:t>14.</w:t>
      </w:r>
      <w:r>
        <w:rPr>
          <w:rFonts w:ascii="Bahnschrift Light" w:hAnsi="Bahnschrift Light"/>
          <w:bCs/>
        </w:rPr>
        <w:tab/>
      </w:r>
      <w:r w:rsidRPr="00595617">
        <w:rPr>
          <w:rFonts w:ascii="Bahnschrift Light" w:hAnsi="Bahnschrift Light"/>
          <w:bCs/>
          <w:iCs/>
        </w:rPr>
        <w:t>Request for</w:t>
      </w:r>
      <w:r>
        <w:rPr>
          <w:rFonts w:ascii="Bahnschrift Light" w:hAnsi="Bahnschrift Light"/>
          <w:bCs/>
          <w:iCs/>
        </w:rPr>
        <w:t xml:space="preserve"> approval of</w:t>
      </w:r>
      <w:r w:rsidRPr="00595617">
        <w:rPr>
          <w:rFonts w:ascii="Bahnschrift Light" w:hAnsi="Bahnschrift Light"/>
          <w:bCs/>
          <w:iCs/>
        </w:rPr>
        <w:t xml:space="preserve"> an amended contract by and between Weber County and Tangram Design, LLC for professional services for the Ogden Valley Wayfinding Signage Plan to compensate for redesigns, bid assistance, and construction administration </w:t>
      </w:r>
      <w:hyperlink r:id="rId22" w:history="1">
        <w:r w:rsidRPr="00265352">
          <w:rPr>
            <w:rStyle w:val="Hyperlink"/>
            <w:rFonts w:ascii="Bahnschrift Light" w:hAnsi="Bahnschrift Light"/>
            <w:bCs/>
            <w:iCs/>
          </w:rPr>
          <w:t>oversight</w:t>
        </w:r>
      </w:hyperlink>
      <w:r w:rsidRPr="00595617">
        <w:rPr>
          <w:rFonts w:ascii="Bahnschrift Light" w:hAnsi="Bahnschrift Light"/>
          <w:bCs/>
          <w:iCs/>
        </w:rPr>
        <w:t>.</w:t>
      </w:r>
    </w:p>
    <w:p w:rsidR="00484431" w:rsidRDefault="00484431" w:rsidP="00484431">
      <w:pPr>
        <w:spacing w:after="0"/>
        <w:ind w:left="720" w:firstLine="720"/>
        <w:rPr>
          <w:rFonts w:ascii="Bahnschrift Light" w:hAnsi="Bahnschrift Light" w:cstheme="majorHAnsi"/>
        </w:rPr>
      </w:pPr>
    </w:p>
    <w:p w:rsidR="007769F4" w:rsidRDefault="00BD170A" w:rsidP="00281D18">
      <w:pPr>
        <w:spacing w:after="0" w:line="240" w:lineRule="auto"/>
        <w:rPr>
          <w:rFonts w:ascii="Bahnschrift Light" w:hAnsi="Bahnschrift Light" w:cstheme="majorHAnsi"/>
          <w:b/>
          <w:u w:val="single"/>
        </w:rPr>
      </w:pPr>
      <w:r>
        <w:rPr>
          <w:rFonts w:ascii="Bahnschrift Light" w:hAnsi="Bahnschrift Light" w:cstheme="majorHAnsi"/>
          <w:b/>
        </w:rPr>
        <w:t>G</w:t>
      </w:r>
      <w:r w:rsidR="00281D18" w:rsidRPr="00281D18">
        <w:rPr>
          <w:rFonts w:ascii="Bahnschrift Light" w:hAnsi="Bahnschrift Light" w:cstheme="majorHAnsi"/>
          <w:b/>
        </w:rPr>
        <w:t>.</w:t>
      </w:r>
      <w:r w:rsidR="007769F4" w:rsidRPr="00B81780">
        <w:rPr>
          <w:rFonts w:ascii="Bahnschrift Light" w:hAnsi="Bahnschrift Light" w:cstheme="majorHAnsi"/>
          <w:b/>
        </w:rPr>
        <w:tab/>
      </w:r>
      <w:r w:rsidR="007769F4" w:rsidRPr="00B81780">
        <w:rPr>
          <w:rFonts w:ascii="Bahnschrift Light" w:hAnsi="Bahnschrift Light" w:cstheme="majorHAnsi"/>
          <w:b/>
          <w:u w:val="single"/>
        </w:rPr>
        <w:t>Action Items-</w:t>
      </w:r>
    </w:p>
    <w:p w:rsidR="007A7E65" w:rsidRDefault="007A7E65" w:rsidP="00281D18">
      <w:pPr>
        <w:spacing w:after="0" w:line="240" w:lineRule="auto"/>
        <w:rPr>
          <w:rFonts w:ascii="Bahnschrift Light" w:hAnsi="Bahnschrift Light" w:cstheme="majorHAnsi"/>
          <w:b/>
          <w:u w:val="single"/>
        </w:rPr>
      </w:pPr>
    </w:p>
    <w:p w:rsidR="007A7E65" w:rsidRDefault="007A7E65" w:rsidP="007A7E6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1.</w:t>
      </w:r>
      <w:r>
        <w:rPr>
          <w:rFonts w:ascii="Bahnschrift Light" w:hAnsi="Bahnschrift Light" w:cstheme="majorHAnsi"/>
        </w:rPr>
        <w:tab/>
        <w:t xml:space="preserve">Request for approval of </w:t>
      </w:r>
      <w:r w:rsidR="00B80987">
        <w:rPr>
          <w:rFonts w:ascii="Bahnschrift Light" w:hAnsi="Bahnschrift Light" w:cstheme="majorHAnsi"/>
        </w:rPr>
        <w:t xml:space="preserve">the </w:t>
      </w:r>
      <w:r>
        <w:rPr>
          <w:rFonts w:ascii="Bahnschrift Light" w:hAnsi="Bahnschrift Light" w:cstheme="majorHAnsi"/>
        </w:rPr>
        <w:t>recommendation from the Weber County Recreation, Arts, Museums and Parks B</w:t>
      </w:r>
      <w:r w:rsidR="00B80987">
        <w:rPr>
          <w:rFonts w:ascii="Bahnschrift Light" w:hAnsi="Bahnschrift Light" w:cstheme="majorHAnsi"/>
        </w:rPr>
        <w:t xml:space="preserve">oard for the 2021 EZ RAMP grant </w:t>
      </w:r>
      <w:hyperlink r:id="rId23" w:history="1">
        <w:r w:rsidR="00B80987" w:rsidRPr="00265352">
          <w:rPr>
            <w:rStyle w:val="Hyperlink"/>
            <w:rFonts w:ascii="Bahnschrift Light" w:hAnsi="Bahnschrift Light" w:cstheme="majorHAnsi"/>
          </w:rPr>
          <w:t>awards.</w:t>
        </w:r>
      </w:hyperlink>
    </w:p>
    <w:p w:rsidR="007A7E65" w:rsidRDefault="007A7E65" w:rsidP="007A7E6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  <w:t>Presenter: Jeremy Dunn</w:t>
      </w:r>
    </w:p>
    <w:p w:rsidR="007A7E65" w:rsidRPr="007A7E65" w:rsidRDefault="007A7E65" w:rsidP="007A7E6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</w:p>
    <w:p w:rsidR="00CC22FC" w:rsidRDefault="007769F4" w:rsidP="00BE2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ab/>
      </w:r>
      <w:r w:rsidR="007A7E65" w:rsidRPr="00A244D3">
        <w:rPr>
          <w:rFonts w:ascii="Bahnschrift Light" w:hAnsi="Bahnschrift Light" w:cstheme="majorHAnsi"/>
        </w:rPr>
        <w:t>2</w:t>
      </w:r>
      <w:r w:rsidR="00BE215A">
        <w:rPr>
          <w:rFonts w:ascii="Bahnschrift Light" w:hAnsi="Bahnschrift Light" w:cstheme="majorHAnsi"/>
        </w:rPr>
        <w:t>.</w:t>
      </w:r>
      <w:r w:rsidR="00C723B2" w:rsidRPr="00CC22FC">
        <w:rPr>
          <w:rFonts w:ascii="Bahnschrift Light" w:hAnsi="Bahnschrift Light" w:cstheme="majorHAnsi"/>
        </w:rPr>
        <w:tab/>
      </w:r>
      <w:r w:rsidR="00AC306B" w:rsidRPr="00CC22FC">
        <w:rPr>
          <w:rFonts w:ascii="Bahnschrift Light" w:hAnsi="Bahnschrift Light" w:cstheme="majorHAnsi"/>
        </w:rPr>
        <w:t xml:space="preserve">Request for approval of the </w:t>
      </w:r>
      <w:r w:rsidR="0093557E">
        <w:rPr>
          <w:rFonts w:ascii="Bahnschrift Light" w:hAnsi="Bahnschrift Light" w:cstheme="majorHAnsi"/>
        </w:rPr>
        <w:t>final</w:t>
      </w:r>
      <w:r w:rsidR="00AC306B" w:rsidRPr="00CC22FC">
        <w:rPr>
          <w:rFonts w:ascii="Bahnschrift Light" w:hAnsi="Bahnschrift Light" w:cstheme="majorHAnsi"/>
        </w:rPr>
        <w:t xml:space="preserve"> reading of an Ordinance </w:t>
      </w:r>
      <w:r w:rsidR="00CC22FC" w:rsidRPr="00CC22FC">
        <w:rPr>
          <w:rFonts w:ascii="Bahnschrift Light" w:hAnsi="Bahnschrift Light" w:cstheme="majorHAnsi"/>
        </w:rPr>
        <w:t xml:space="preserve">of the County Commissioners of </w:t>
      </w:r>
    </w:p>
    <w:p w:rsidR="00CC22FC" w:rsidRDefault="00CC22FC" w:rsidP="00CC22FC">
      <w:pPr>
        <w:spacing w:after="0" w:line="240" w:lineRule="auto"/>
        <w:ind w:left="1440"/>
        <w:rPr>
          <w:rFonts w:ascii="Bahnschrift Light" w:hAnsi="Bahnschrift Light" w:cstheme="majorHAnsi"/>
        </w:rPr>
      </w:pPr>
      <w:r w:rsidRPr="00CC22FC">
        <w:rPr>
          <w:rFonts w:ascii="Bahnschrift Light" w:hAnsi="Bahnschrift Light" w:cstheme="majorHAnsi"/>
        </w:rPr>
        <w:t xml:space="preserve">Weber County amending fees for the Weber County Transfer Station. </w:t>
      </w:r>
      <w:r w:rsidRPr="00CC22FC">
        <w:rPr>
          <w:rFonts w:ascii="Bahnschrift Light" w:hAnsi="Bahnschrift Light"/>
          <w:bCs/>
        </w:rPr>
        <w:t xml:space="preserve">(Sec 16-2-9 Solid Waste </w:t>
      </w:r>
      <w:hyperlink r:id="rId24" w:history="1">
        <w:r w:rsidRPr="00265352">
          <w:rPr>
            <w:rStyle w:val="Hyperlink"/>
            <w:rFonts w:ascii="Bahnschrift Light" w:hAnsi="Bahnschrift Light"/>
            <w:bCs/>
          </w:rPr>
          <w:t>Fees).</w:t>
        </w:r>
        <w:r w:rsidR="00EB0BD5" w:rsidRPr="00265352">
          <w:rPr>
            <w:rStyle w:val="Hyperlink"/>
            <w:rFonts w:ascii="Bahnschrift Light" w:hAnsi="Bahnschrift Light" w:cstheme="majorHAnsi"/>
          </w:rPr>
          <w:tab/>
        </w:r>
      </w:hyperlink>
    </w:p>
    <w:p w:rsidR="00EC0D8F" w:rsidRDefault="00CC22FC" w:rsidP="00CC2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 xml:space="preserve">Presenter: Sean Wilkinson </w:t>
      </w:r>
      <w:r w:rsidR="00EB0BD5">
        <w:rPr>
          <w:rFonts w:ascii="Bahnschrift Light" w:hAnsi="Bahnschrift Light" w:cstheme="majorHAnsi"/>
        </w:rPr>
        <w:tab/>
      </w:r>
      <w:r w:rsidR="00A30E1E" w:rsidRPr="00B81780">
        <w:rPr>
          <w:rFonts w:ascii="Bahnschrift Light" w:hAnsi="Bahnschrift Light" w:cstheme="majorHAnsi"/>
        </w:rPr>
        <w:t xml:space="preserve"> </w:t>
      </w:r>
    </w:p>
    <w:p w:rsidR="00E61747" w:rsidRDefault="00E61747" w:rsidP="00CC2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</w:p>
    <w:p w:rsidR="00E61747" w:rsidRDefault="007A7E65" w:rsidP="00E61747">
      <w:pPr>
        <w:spacing w:after="0"/>
        <w:ind w:left="1440" w:hanging="720"/>
      </w:pPr>
      <w:r>
        <w:rPr>
          <w:rFonts w:ascii="Bahnschrift Light" w:hAnsi="Bahnschrift Light" w:cstheme="majorHAnsi"/>
        </w:rPr>
        <w:t>3</w:t>
      </w:r>
      <w:r w:rsidR="00E61747">
        <w:rPr>
          <w:rFonts w:ascii="Bahnschrift Light" w:hAnsi="Bahnschrift Light" w:cstheme="majorHAnsi"/>
        </w:rPr>
        <w:t>.</w:t>
      </w:r>
      <w:r w:rsidR="00E61747">
        <w:rPr>
          <w:rFonts w:ascii="Bahnschrift Light" w:hAnsi="Bahnschrift Light" w:cstheme="majorHAnsi"/>
        </w:rPr>
        <w:tab/>
      </w:r>
      <w:r w:rsidR="0093557E">
        <w:rPr>
          <w:rFonts w:ascii="Bahnschrift Light" w:hAnsi="Bahnschrift Light" w:cstheme="majorHAnsi"/>
        </w:rPr>
        <w:t>Request for approval of f</w:t>
      </w:r>
      <w:r w:rsidR="00E61747" w:rsidRPr="00E61747">
        <w:rPr>
          <w:rFonts w:ascii="Bahnschrift Light" w:hAnsi="Bahnschrift Light"/>
          <w:bCs/>
        </w:rPr>
        <w:t xml:space="preserve">irst Reading of Ordinance to Update &amp; Clarify Campaign Finance Reporting for County &amp; School Board </w:t>
      </w:r>
      <w:hyperlink r:id="rId25" w:history="1">
        <w:r w:rsidR="00E61747" w:rsidRPr="00265352">
          <w:rPr>
            <w:rStyle w:val="Hyperlink"/>
            <w:rFonts w:ascii="Bahnschrift Light" w:hAnsi="Bahnschrift Light"/>
            <w:bCs/>
          </w:rPr>
          <w:t>Candidates</w:t>
        </w:r>
      </w:hyperlink>
      <w:r w:rsidR="00E61747">
        <w:t xml:space="preserve">. </w:t>
      </w:r>
    </w:p>
    <w:p w:rsidR="00E61747" w:rsidRDefault="00E61747" w:rsidP="00E61747">
      <w:pPr>
        <w:spacing w:after="0"/>
        <w:ind w:left="1440" w:hanging="720"/>
        <w:rPr>
          <w:rFonts w:ascii="Bahnschrift Light" w:hAnsi="Bahnschrift Light"/>
        </w:rPr>
      </w:pPr>
      <w:r>
        <w:tab/>
      </w:r>
      <w:r w:rsidRPr="00E61747">
        <w:rPr>
          <w:rFonts w:ascii="Bahnschrift Light" w:hAnsi="Bahnschrift Light"/>
        </w:rPr>
        <w:t>Presenter: Ryan Cowley</w:t>
      </w:r>
    </w:p>
    <w:p w:rsidR="00A62842" w:rsidRDefault="00A62842" w:rsidP="00E61747">
      <w:pPr>
        <w:spacing w:after="0"/>
        <w:ind w:left="1440" w:hanging="720"/>
        <w:rPr>
          <w:rFonts w:ascii="Bahnschrift Light" w:hAnsi="Bahnschrift Light"/>
        </w:rPr>
      </w:pPr>
    </w:p>
    <w:p w:rsidR="00A62842" w:rsidRDefault="00A62842" w:rsidP="00E61747">
      <w:pPr>
        <w:spacing w:after="0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/>
        </w:rPr>
        <w:t>4.</w:t>
      </w:r>
      <w:r>
        <w:rPr>
          <w:rFonts w:ascii="Bahnschrift Light" w:hAnsi="Bahnschrift Light"/>
        </w:rPr>
        <w:tab/>
        <w:t xml:space="preserve">Request for approval of a contract by and between Weber County and K&amp;H Election Services for election services and ballot </w:t>
      </w:r>
      <w:hyperlink r:id="rId26" w:history="1">
        <w:r w:rsidRPr="00265352">
          <w:rPr>
            <w:rStyle w:val="Hyperlink"/>
            <w:rFonts w:ascii="Bahnschrift Light" w:hAnsi="Bahnschrift Light"/>
          </w:rPr>
          <w:t>printing.</w:t>
        </w:r>
      </w:hyperlink>
      <w:r w:rsidR="00265352">
        <w:rPr>
          <w:rFonts w:ascii="Bahnschrift Light" w:hAnsi="Bahnschrift Light"/>
        </w:rPr>
        <w:t xml:space="preserve">   Additional </w:t>
      </w:r>
      <w:hyperlink r:id="rId27" w:history="1">
        <w:r w:rsidR="00265352" w:rsidRPr="00265352">
          <w:rPr>
            <w:rStyle w:val="Hyperlink"/>
            <w:rFonts w:ascii="Bahnschrift Light" w:hAnsi="Bahnschrift Light"/>
          </w:rPr>
          <w:t>Information</w:t>
        </w:r>
      </w:hyperlink>
    </w:p>
    <w:p w:rsidR="00A62842" w:rsidRDefault="00A62842" w:rsidP="00E61747">
      <w:pPr>
        <w:spacing w:after="0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/>
        </w:rPr>
        <w:tab/>
        <w:t>Presenter: Ryan Cowley</w:t>
      </w:r>
    </w:p>
    <w:p w:rsidR="000F0E0F" w:rsidRDefault="000F0E0F" w:rsidP="00E61747">
      <w:pPr>
        <w:spacing w:after="0"/>
        <w:ind w:left="1440" w:hanging="720"/>
        <w:rPr>
          <w:rFonts w:ascii="Bahnschrift Light" w:hAnsi="Bahnschrift Light"/>
        </w:rPr>
      </w:pPr>
    </w:p>
    <w:p w:rsidR="000F0E0F" w:rsidRPr="0093557E" w:rsidRDefault="00A62842" w:rsidP="000F0E0F">
      <w:pPr>
        <w:spacing w:after="0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0F0E0F">
        <w:rPr>
          <w:rFonts w:ascii="Bahnschrift Light" w:hAnsi="Bahnschrift Light"/>
        </w:rPr>
        <w:t>.</w:t>
      </w:r>
      <w:r w:rsidR="000F0E0F">
        <w:rPr>
          <w:rFonts w:ascii="Bahnschrift Light" w:hAnsi="Bahnschrift Light"/>
        </w:rPr>
        <w:tab/>
      </w:r>
      <w:r w:rsidR="000F0E0F" w:rsidRPr="0093557E">
        <w:rPr>
          <w:rFonts w:ascii="Bahnschrift Light" w:hAnsi="Bahnschrift Light"/>
        </w:rPr>
        <w:t xml:space="preserve">Request for approval of a resolution of the County Commissioners of Weber County to appoint trustees to the West Warren </w:t>
      </w:r>
      <w:hyperlink r:id="rId28" w:history="1">
        <w:r w:rsidR="000F0E0F" w:rsidRPr="00265352">
          <w:rPr>
            <w:rStyle w:val="Hyperlink"/>
            <w:rFonts w:ascii="Bahnschrift Light" w:hAnsi="Bahnschrift Light"/>
          </w:rPr>
          <w:t>Park Board</w:t>
        </w:r>
      </w:hyperlink>
      <w:r w:rsidR="000F0E0F" w:rsidRPr="0093557E">
        <w:rPr>
          <w:rFonts w:ascii="Bahnschrift Light" w:hAnsi="Bahnschrift Light"/>
        </w:rPr>
        <w:t>.</w:t>
      </w:r>
    </w:p>
    <w:p w:rsidR="00E61747" w:rsidRDefault="000F0E0F" w:rsidP="00E61747">
      <w:pPr>
        <w:spacing w:after="0"/>
        <w:ind w:left="1440" w:hanging="720"/>
      </w:pPr>
      <w:r w:rsidRPr="0093557E">
        <w:rPr>
          <w:rFonts w:ascii="Bahnschrift Light" w:hAnsi="Bahnschrift Light"/>
        </w:rPr>
        <w:tab/>
        <w:t>Presenter: Stacy Skeen</w:t>
      </w:r>
      <w:r w:rsidR="00E61747">
        <w:tab/>
      </w:r>
    </w:p>
    <w:p w:rsidR="00136C51" w:rsidRDefault="00136C51" w:rsidP="00E61747">
      <w:pPr>
        <w:spacing w:after="0"/>
        <w:ind w:left="1440" w:hanging="720"/>
      </w:pPr>
    </w:p>
    <w:p w:rsidR="00004285" w:rsidRDefault="00A62842" w:rsidP="00004285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bCs/>
          <w:iCs/>
        </w:rPr>
        <w:t>6</w:t>
      </w:r>
      <w:r w:rsidR="00595617" w:rsidRPr="00595617">
        <w:rPr>
          <w:rFonts w:ascii="Bahnschrift Light" w:hAnsi="Bahnschrift Light"/>
          <w:bCs/>
          <w:iCs/>
        </w:rPr>
        <w:t>.</w:t>
      </w:r>
      <w:r w:rsidR="00595617" w:rsidRPr="00595617">
        <w:rPr>
          <w:rFonts w:ascii="Bahnschrift Light" w:hAnsi="Bahnschrift Light"/>
          <w:bCs/>
          <w:iCs/>
        </w:rPr>
        <w:tab/>
      </w:r>
      <w:r w:rsidR="00004285">
        <w:rPr>
          <w:rFonts w:ascii="Bahnschrift Light" w:hAnsi="Bahnschrift Light"/>
          <w:iCs/>
        </w:rPr>
        <w:t xml:space="preserve">Request for approval of a contract by and between Weber County and Stirrin’ Dirt Racing for the May Mania Demolition Derby to be held at the Golden Spike Event </w:t>
      </w:r>
      <w:hyperlink r:id="rId29" w:history="1">
        <w:r w:rsidR="00004285" w:rsidRPr="00265352">
          <w:rPr>
            <w:rStyle w:val="Hyperlink"/>
            <w:rFonts w:ascii="Bahnschrift Light" w:hAnsi="Bahnschrift Light"/>
            <w:iCs/>
          </w:rPr>
          <w:t>Center</w:t>
        </w:r>
      </w:hyperlink>
      <w:r w:rsidR="00004285">
        <w:rPr>
          <w:rFonts w:ascii="Bahnschrift Light" w:hAnsi="Bahnschrift Light"/>
          <w:iCs/>
        </w:rPr>
        <w:t>.</w:t>
      </w:r>
    </w:p>
    <w:p w:rsidR="00136C51" w:rsidRPr="00484431" w:rsidRDefault="00004285" w:rsidP="00484431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iCs/>
        </w:rPr>
        <w:tab/>
        <w:t>Presenter:</w:t>
      </w:r>
      <w:r w:rsidRPr="009F3429">
        <w:t xml:space="preserve"> </w:t>
      </w:r>
      <w:r w:rsidRPr="009F3429">
        <w:rPr>
          <w:rFonts w:ascii="Bahnschrift Light" w:hAnsi="Bahnschrift Light"/>
          <w:iCs/>
        </w:rPr>
        <w:t>Duncan Olsen</w:t>
      </w:r>
    </w:p>
    <w:p w:rsidR="00136C51" w:rsidRPr="00595617" w:rsidRDefault="00136C51" w:rsidP="00595617">
      <w:pPr>
        <w:spacing w:after="0"/>
        <w:ind w:left="720"/>
        <w:rPr>
          <w:rFonts w:ascii="Bahnschrift Light" w:hAnsi="Bahnschrift Light"/>
          <w:bCs/>
          <w:iCs/>
        </w:rPr>
      </w:pPr>
    </w:p>
    <w:p w:rsidR="00595617" w:rsidRDefault="00484431" w:rsidP="00595617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bCs/>
          <w:iCs/>
        </w:rPr>
        <w:t>7</w:t>
      </w:r>
      <w:r w:rsidR="00595617">
        <w:rPr>
          <w:rFonts w:ascii="Bahnschrift Light" w:hAnsi="Bahnschrift Light"/>
          <w:bCs/>
          <w:iCs/>
        </w:rPr>
        <w:t>.</w:t>
      </w:r>
      <w:r w:rsidR="00595617">
        <w:rPr>
          <w:rFonts w:ascii="Bahnschrift Light" w:hAnsi="Bahnschrift Light"/>
          <w:bCs/>
          <w:iCs/>
        </w:rPr>
        <w:tab/>
      </w:r>
      <w:r w:rsidR="0093557E">
        <w:rPr>
          <w:rFonts w:ascii="Bahnschrift Light" w:hAnsi="Bahnschrift Light"/>
          <w:bCs/>
          <w:iCs/>
        </w:rPr>
        <w:t xml:space="preserve">Request for </w:t>
      </w:r>
      <w:r w:rsidR="00B80987">
        <w:rPr>
          <w:rFonts w:ascii="Bahnschrift Light" w:hAnsi="Bahnschrift Light"/>
          <w:bCs/>
          <w:iCs/>
        </w:rPr>
        <w:t>discussion and/or action</w:t>
      </w:r>
      <w:r w:rsidR="00595617" w:rsidRPr="00595617">
        <w:rPr>
          <w:rFonts w:ascii="Bahnschrift Light" w:hAnsi="Bahnschrift Light"/>
          <w:iCs/>
        </w:rPr>
        <w:t xml:space="preserve"> on a request for final approval of Aspen Ridge at Powder Mountain Subdivision, consisting of 11 lots, located at approximately 6152 N Powder Ridge Rd, </w:t>
      </w:r>
      <w:hyperlink r:id="rId30" w:history="1">
        <w:r w:rsidR="00595617" w:rsidRPr="00265352">
          <w:rPr>
            <w:rStyle w:val="Hyperlink"/>
            <w:rFonts w:ascii="Bahnschrift Light" w:hAnsi="Bahnschrift Light"/>
            <w:iCs/>
          </w:rPr>
          <w:t>Eden.</w:t>
        </w:r>
      </w:hyperlink>
    </w:p>
    <w:p w:rsidR="00E61747" w:rsidRDefault="00595617" w:rsidP="00004285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iCs/>
        </w:rPr>
        <w:tab/>
        <w:t>Presenter: Steve Burton</w:t>
      </w:r>
      <w:r w:rsidR="009F3429">
        <w:rPr>
          <w:rFonts w:ascii="Bahnschrift Light" w:hAnsi="Bahnschrift Light"/>
          <w:iCs/>
        </w:rPr>
        <w:tab/>
      </w:r>
    </w:p>
    <w:p w:rsidR="002E0918" w:rsidRDefault="002E0918" w:rsidP="0093557E">
      <w:pPr>
        <w:spacing w:after="0"/>
        <w:ind w:left="1440" w:hanging="720"/>
        <w:rPr>
          <w:rFonts w:ascii="Bahnschrift Light" w:hAnsi="Bahnschrift Light"/>
          <w:iCs/>
        </w:rPr>
      </w:pPr>
    </w:p>
    <w:p w:rsidR="002E0918" w:rsidRDefault="00484431" w:rsidP="0093557E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iCs/>
        </w:rPr>
        <w:t>8</w:t>
      </w:r>
      <w:r w:rsidR="002E0918">
        <w:rPr>
          <w:rFonts w:ascii="Bahnschrift Light" w:hAnsi="Bahnschrift Light"/>
          <w:iCs/>
        </w:rPr>
        <w:t>.</w:t>
      </w:r>
      <w:r w:rsidR="002E0918">
        <w:rPr>
          <w:rFonts w:ascii="Bahnschrift Light" w:hAnsi="Bahnschrift Light"/>
          <w:iCs/>
        </w:rPr>
        <w:tab/>
        <w:t xml:space="preserve">Request for approval of a resolution of the County Commissioners of Weber County approving the 2020 Municipal Wastewater Planning Program Annual </w:t>
      </w:r>
      <w:hyperlink r:id="rId31" w:history="1">
        <w:r w:rsidR="002E0918" w:rsidRPr="00265352">
          <w:rPr>
            <w:rStyle w:val="Hyperlink"/>
            <w:rFonts w:ascii="Bahnschrift Light" w:hAnsi="Bahnschrift Light"/>
            <w:iCs/>
          </w:rPr>
          <w:t>Report</w:t>
        </w:r>
      </w:hyperlink>
      <w:r w:rsidR="002E0918">
        <w:rPr>
          <w:rFonts w:ascii="Bahnschrift Light" w:hAnsi="Bahnschrift Light"/>
          <w:iCs/>
        </w:rPr>
        <w:t>.</w:t>
      </w:r>
    </w:p>
    <w:p w:rsidR="003701D1" w:rsidRDefault="002E0918" w:rsidP="0093557E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iCs/>
        </w:rPr>
        <w:tab/>
        <w:t>Presenter: Chad Meyerhoffer</w:t>
      </w:r>
    </w:p>
    <w:p w:rsidR="00B527BC" w:rsidRDefault="00B527BC" w:rsidP="0093557E">
      <w:pPr>
        <w:spacing w:after="0"/>
        <w:ind w:left="1440" w:hanging="720"/>
        <w:rPr>
          <w:rFonts w:ascii="Bahnschrift Light" w:hAnsi="Bahnschrift Light"/>
          <w:iCs/>
        </w:rPr>
      </w:pPr>
    </w:p>
    <w:p w:rsidR="00B527BC" w:rsidRPr="00D164E8" w:rsidRDefault="00B527BC" w:rsidP="00B527BC">
      <w:pPr>
        <w:spacing w:after="0"/>
        <w:ind w:left="1440" w:hanging="720"/>
        <w:rPr>
          <w:rFonts w:ascii="Bahnschrift Light" w:hAnsi="Bahnschrift Light"/>
          <w:bCs/>
          <w:iCs/>
        </w:rPr>
      </w:pPr>
      <w:r>
        <w:rPr>
          <w:rFonts w:ascii="Bahnschrift Light" w:hAnsi="Bahnschrift Light"/>
          <w:iCs/>
        </w:rPr>
        <w:t>9.</w:t>
      </w:r>
      <w:r>
        <w:rPr>
          <w:rFonts w:ascii="Bahnschrift Light" w:hAnsi="Bahnschrift Light"/>
          <w:iCs/>
        </w:rPr>
        <w:tab/>
      </w:r>
      <w:r w:rsidRPr="00D164E8">
        <w:rPr>
          <w:rFonts w:ascii="Bahnschrift Light" w:hAnsi="Bahnschrift Light"/>
          <w:bCs/>
          <w:iCs/>
        </w:rPr>
        <w:t xml:space="preserve">Request for a contract by and between Weber County and Graphic House LLC for the engineering, fabrication, delivery, and installation of the Ogden Valley Wayfinding Signage </w:t>
      </w:r>
      <w:hyperlink r:id="rId32" w:history="1">
        <w:r w:rsidRPr="00FB4B21">
          <w:rPr>
            <w:rStyle w:val="Hyperlink"/>
            <w:rFonts w:ascii="Bahnschrift Light" w:hAnsi="Bahnschrift Light"/>
            <w:bCs/>
            <w:iCs/>
          </w:rPr>
          <w:t>(Phase 1).</w:t>
        </w:r>
      </w:hyperlink>
    </w:p>
    <w:p w:rsidR="00B527BC" w:rsidRPr="00D164E8" w:rsidRDefault="00B527BC" w:rsidP="00B527BC">
      <w:pPr>
        <w:spacing w:after="0"/>
        <w:ind w:left="1440"/>
        <w:rPr>
          <w:rFonts w:ascii="Bahnschrift Light" w:hAnsi="Bahnschrift Light" w:cstheme="majorHAnsi"/>
        </w:rPr>
      </w:pPr>
      <w:r w:rsidRPr="00D164E8">
        <w:rPr>
          <w:rFonts w:ascii="Bahnschrift Light" w:hAnsi="Bahnschrift Light"/>
          <w:bCs/>
          <w:iCs/>
        </w:rPr>
        <w:t>Presenter: Scott Perkes</w:t>
      </w:r>
    </w:p>
    <w:p w:rsidR="00B527BC" w:rsidRDefault="00B527BC" w:rsidP="00B527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>
        <w:rPr>
          <w:rFonts w:ascii="Bahnschrift Light" w:hAnsi="Bahnschrift Light"/>
        </w:rPr>
        <w:tab/>
      </w:r>
    </w:p>
    <w:p w:rsidR="00B527BC" w:rsidRDefault="00B527BC" w:rsidP="0093557E">
      <w:pPr>
        <w:spacing w:after="0"/>
        <w:ind w:left="1440" w:hanging="720"/>
        <w:rPr>
          <w:rFonts w:ascii="Bahnschrift Light" w:hAnsi="Bahnschrift Light" w:cstheme="majorHAnsi"/>
        </w:rPr>
      </w:pPr>
    </w:p>
    <w:p w:rsidR="00B527BC" w:rsidRDefault="00B527BC" w:rsidP="00BE215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</w:rPr>
      </w:pPr>
    </w:p>
    <w:p w:rsidR="00BE215A" w:rsidRDefault="00BD170A" w:rsidP="00BE215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  <w:b/>
          <w:u w:val="single"/>
        </w:rPr>
      </w:pPr>
      <w:r>
        <w:rPr>
          <w:rFonts w:ascii="Bahnschrift Light" w:hAnsi="Bahnschrift Light"/>
          <w:b/>
        </w:rPr>
        <w:lastRenderedPageBreak/>
        <w:t>H</w:t>
      </w:r>
      <w:r w:rsidR="00BE215A" w:rsidRPr="00BE215A">
        <w:rPr>
          <w:rFonts w:ascii="Bahnschrift Light" w:hAnsi="Bahnschrift Light"/>
          <w:b/>
        </w:rPr>
        <w:t>.</w:t>
      </w:r>
      <w:r w:rsidR="00BE215A">
        <w:rPr>
          <w:rFonts w:ascii="Bahnschrift Light" w:hAnsi="Bahnschrift Light"/>
          <w:b/>
        </w:rPr>
        <w:tab/>
      </w:r>
      <w:r w:rsidR="00BE215A" w:rsidRPr="00BE215A">
        <w:rPr>
          <w:rFonts w:ascii="Bahnschrift Light" w:hAnsi="Bahnschrift Light"/>
          <w:b/>
          <w:u w:val="single"/>
        </w:rPr>
        <w:t>Public Hearings-</w:t>
      </w:r>
    </w:p>
    <w:p w:rsidR="00BE215A" w:rsidRDefault="00BE215A" w:rsidP="00BE215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  <w:b/>
          <w:u w:val="single"/>
        </w:rPr>
      </w:pPr>
    </w:p>
    <w:p w:rsidR="00BE215A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</w:rPr>
      </w:pPr>
      <w:r>
        <w:rPr>
          <w:rFonts w:ascii="Bahnschrift Light" w:hAnsi="Bahnschrift Light"/>
        </w:rPr>
        <w:tab/>
        <w:t>1.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>Request for a motion to adjourn public meeting and convene public hearings.</w:t>
      </w:r>
    </w:p>
    <w:p w:rsidR="00BE215A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</w:rPr>
      </w:pPr>
    </w:p>
    <w:p w:rsidR="008203FC" w:rsidRDefault="00BE215A" w:rsidP="00136C51">
      <w:pPr>
        <w:spacing w:after="0"/>
        <w:ind w:left="1440" w:hanging="720"/>
        <w:rPr>
          <w:rFonts w:ascii="Bahnschrift Light" w:hAnsi="Bahnschrift Light"/>
          <w:color w:val="000000" w:themeColor="text1"/>
        </w:rPr>
      </w:pPr>
      <w:r>
        <w:rPr>
          <w:rFonts w:ascii="Bahnschrift Light" w:hAnsi="Bahnschrift Light"/>
        </w:rPr>
        <w:t>2.</w:t>
      </w:r>
      <w:r w:rsidR="008203FC">
        <w:rPr>
          <w:rFonts w:ascii="Bahnschrift Light" w:hAnsi="Bahnschrift Light"/>
        </w:rPr>
        <w:tab/>
      </w:r>
      <w:r w:rsidR="008203FC" w:rsidRPr="008203FC">
        <w:rPr>
          <w:rFonts w:ascii="Bahnschrift Light" w:hAnsi="Bahnschrift Light"/>
          <w:color w:val="000000" w:themeColor="text1"/>
        </w:rPr>
        <w:t xml:space="preserve">Public hearing to consider and take action on a request to vacate a public utility easement located along the side property line of Lot 14, Snowflake Subdivision, </w:t>
      </w:r>
      <w:hyperlink r:id="rId33" w:history="1">
        <w:proofErr w:type="gramStart"/>
        <w:r w:rsidR="008203FC" w:rsidRPr="00265352">
          <w:rPr>
            <w:rStyle w:val="Hyperlink"/>
            <w:rFonts w:ascii="Bahnschrift Light" w:hAnsi="Bahnschrift Light"/>
          </w:rPr>
          <w:t>Phase</w:t>
        </w:r>
        <w:proofErr w:type="gramEnd"/>
        <w:r w:rsidR="008203FC" w:rsidRPr="00265352">
          <w:rPr>
            <w:rStyle w:val="Hyperlink"/>
            <w:rFonts w:ascii="Bahnschrift Light" w:hAnsi="Bahnschrift Light"/>
          </w:rPr>
          <w:t xml:space="preserve"> 3</w:t>
        </w:r>
      </w:hyperlink>
      <w:r w:rsidR="00136C51">
        <w:rPr>
          <w:rFonts w:ascii="Bahnschrift Light" w:hAnsi="Bahnschrift Light"/>
          <w:color w:val="000000" w:themeColor="text1"/>
        </w:rPr>
        <w:t>.</w:t>
      </w:r>
    </w:p>
    <w:p w:rsidR="00BE215A" w:rsidRDefault="00136C51" w:rsidP="00B527BC">
      <w:pPr>
        <w:spacing w:after="0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/>
        </w:rPr>
        <w:tab/>
        <w:t>Presenter:</w:t>
      </w:r>
      <w:r>
        <w:rPr>
          <w:color w:val="1F497D"/>
        </w:rPr>
        <w:t xml:space="preserve"> </w:t>
      </w:r>
      <w:r w:rsidRPr="00136C51">
        <w:rPr>
          <w:rFonts w:ascii="Bahnschrift Light" w:hAnsi="Bahnschrift Light"/>
          <w:color w:val="000000" w:themeColor="text1"/>
        </w:rPr>
        <w:t>Steve Burton</w:t>
      </w:r>
    </w:p>
    <w:p w:rsidR="00B80987" w:rsidRDefault="00B80987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</w:rPr>
      </w:pPr>
    </w:p>
    <w:p w:rsidR="00BE215A" w:rsidRDefault="00BE215A" w:rsidP="00136C51">
      <w:pPr>
        <w:spacing w:after="0"/>
        <w:ind w:left="1440" w:hanging="720"/>
        <w:rPr>
          <w:rFonts w:ascii="Bahnschrift Light" w:eastAsia="Calibri" w:hAnsi="Bahnschrift Light" w:cs="Calibri"/>
        </w:rPr>
      </w:pPr>
      <w:r>
        <w:rPr>
          <w:rFonts w:ascii="Bahnschrift Light" w:hAnsi="Bahnschrift Light"/>
        </w:rPr>
        <w:t>3.</w:t>
      </w:r>
      <w:r w:rsidR="00136C51">
        <w:rPr>
          <w:rFonts w:ascii="Bahnschrift Light" w:hAnsi="Bahnschrift Light"/>
        </w:rPr>
        <w:tab/>
      </w:r>
      <w:r w:rsidR="00136C51" w:rsidRPr="00136C51">
        <w:rPr>
          <w:rFonts w:ascii="Bahnschrift Light" w:hAnsi="Bahnschrift Light"/>
        </w:rPr>
        <w:t>P</w:t>
      </w:r>
      <w:r w:rsidR="00E61747" w:rsidRPr="00136C51">
        <w:rPr>
          <w:rFonts w:ascii="Bahnschrift Light" w:eastAsia="Calibri" w:hAnsi="Bahnschrift Light" w:cs="Calibri"/>
        </w:rPr>
        <w:t>ublic hearing to consider and take action on a request to vacate the 10-foot public utility easements located on both sides of the shared lot line between lots 2 and 3 of Sun Dance Ridge</w:t>
      </w:r>
      <w:hyperlink r:id="rId34" w:history="1">
        <w:r w:rsidR="00E61747" w:rsidRPr="00E27448">
          <w:rPr>
            <w:rStyle w:val="Hyperlink"/>
            <w:rFonts w:ascii="Bahnschrift Light" w:eastAsia="Calibri" w:hAnsi="Bahnschrift Light" w:cs="Calibri"/>
          </w:rPr>
          <w:t xml:space="preserve"> Subdivision</w:t>
        </w:r>
      </w:hyperlink>
      <w:r w:rsidR="00E61747" w:rsidRPr="00136C51">
        <w:rPr>
          <w:rFonts w:ascii="Bahnschrift Light" w:eastAsia="Calibri" w:hAnsi="Bahnschrift Light" w:cs="Calibri"/>
        </w:rPr>
        <w:t>.</w:t>
      </w:r>
      <w:r w:rsidR="00136C51" w:rsidRPr="00136C51">
        <w:rPr>
          <w:rFonts w:ascii="Bahnschrift Light" w:eastAsia="Calibri" w:hAnsi="Bahnschrift Light" w:cs="Calibri"/>
        </w:rPr>
        <w:t xml:space="preserve"> (EV2021-04).</w:t>
      </w:r>
    </w:p>
    <w:p w:rsidR="00136C51" w:rsidRDefault="00136C51" w:rsidP="00136C51">
      <w:pPr>
        <w:spacing w:after="0"/>
        <w:rPr>
          <w:rFonts w:ascii="Bahnschrift Light" w:eastAsia="Calibri" w:hAnsi="Bahnschrift Light" w:cs="Calibri"/>
          <w:color w:val="000000" w:themeColor="text1"/>
        </w:rPr>
      </w:pPr>
      <w:r>
        <w:rPr>
          <w:rFonts w:ascii="Bahnschrift Light" w:eastAsia="Calibri" w:hAnsi="Bahnschrift Light" w:cs="Calibri"/>
        </w:rPr>
        <w:tab/>
      </w:r>
      <w:r>
        <w:rPr>
          <w:rFonts w:ascii="Bahnschrift Light" w:eastAsia="Calibri" w:hAnsi="Bahnschrift Light" w:cs="Calibri"/>
        </w:rPr>
        <w:tab/>
        <w:t xml:space="preserve">Presenter: </w:t>
      </w:r>
      <w:r w:rsidRPr="00136C51">
        <w:rPr>
          <w:rFonts w:ascii="Bahnschrift Light" w:eastAsia="Calibri" w:hAnsi="Bahnschrift Light" w:cs="Calibri"/>
          <w:color w:val="000000" w:themeColor="text1"/>
        </w:rPr>
        <w:t>Felix Lleverino</w:t>
      </w:r>
    </w:p>
    <w:p w:rsidR="009F3429" w:rsidRDefault="009F3429" w:rsidP="00136C51">
      <w:pPr>
        <w:spacing w:after="0"/>
        <w:rPr>
          <w:rFonts w:ascii="Bahnschrift Light" w:eastAsia="Calibri" w:hAnsi="Bahnschrift Light" w:cs="Calibri"/>
          <w:color w:val="000000" w:themeColor="text1"/>
        </w:rPr>
      </w:pPr>
    </w:p>
    <w:p w:rsidR="009F3429" w:rsidRDefault="009F3429" w:rsidP="009F3429">
      <w:pPr>
        <w:spacing w:after="0"/>
        <w:ind w:left="1440" w:hanging="720"/>
      </w:pPr>
      <w:r>
        <w:rPr>
          <w:rFonts w:ascii="Bahnschrift Light" w:eastAsia="Calibri" w:hAnsi="Bahnschrift Light" w:cs="Calibri"/>
          <w:color w:val="000000" w:themeColor="text1"/>
        </w:rPr>
        <w:t>4.</w:t>
      </w:r>
      <w:r>
        <w:rPr>
          <w:rFonts w:ascii="Bahnschrift Light" w:eastAsia="Calibri" w:hAnsi="Bahnschrift Light" w:cs="Calibri"/>
          <w:color w:val="000000" w:themeColor="text1"/>
        </w:rPr>
        <w:tab/>
      </w:r>
      <w:r w:rsidRPr="009F3429">
        <w:rPr>
          <w:rFonts w:ascii="Bahnschrift Light" w:hAnsi="Bahnschrift Light"/>
        </w:rPr>
        <w:t xml:space="preserve">Public hearing to discuss amendments to the operating and capital budget of Weber County for the 2021 calendar </w:t>
      </w:r>
      <w:hyperlink r:id="rId35" w:history="1">
        <w:r w:rsidRPr="00E27448">
          <w:rPr>
            <w:rStyle w:val="Hyperlink"/>
            <w:rFonts w:ascii="Bahnschrift Light" w:hAnsi="Bahnschrift Light"/>
          </w:rPr>
          <w:t>year</w:t>
        </w:r>
      </w:hyperlink>
      <w:r>
        <w:t>.</w:t>
      </w:r>
    </w:p>
    <w:p w:rsidR="00136C51" w:rsidRDefault="009F3429" w:rsidP="0093557E">
      <w:pPr>
        <w:spacing w:after="0"/>
        <w:ind w:left="1440" w:hanging="720"/>
        <w:rPr>
          <w:rFonts w:ascii="Bahnschrift Light" w:eastAsia="Calibri" w:hAnsi="Bahnschrift Light" w:cs="Calibri"/>
          <w:color w:val="000000" w:themeColor="text1"/>
        </w:rPr>
      </w:pPr>
      <w:r>
        <w:rPr>
          <w:rFonts w:ascii="Bahnschrift Light" w:eastAsia="Calibri" w:hAnsi="Bahnschrift Light" w:cs="Calibri"/>
          <w:color w:val="000000" w:themeColor="text1"/>
        </w:rPr>
        <w:tab/>
        <w:t>Presenter: Scott Parke</w:t>
      </w:r>
    </w:p>
    <w:p w:rsidR="00B80987" w:rsidRDefault="00B80987" w:rsidP="0093557E">
      <w:pPr>
        <w:spacing w:after="0"/>
        <w:ind w:left="1440" w:hanging="720"/>
        <w:rPr>
          <w:rFonts w:ascii="Bahnschrift Light" w:eastAsia="Calibri" w:hAnsi="Bahnschrift Light" w:cs="Calibri"/>
          <w:color w:val="000000" w:themeColor="text1"/>
        </w:rPr>
      </w:pPr>
    </w:p>
    <w:p w:rsidR="00B80987" w:rsidRPr="00136C51" w:rsidRDefault="00B80987" w:rsidP="0093557E">
      <w:pPr>
        <w:spacing w:after="0"/>
        <w:ind w:left="1440" w:hanging="720"/>
        <w:rPr>
          <w:rFonts w:ascii="Calibri" w:eastAsia="Calibri" w:hAnsi="Calibri" w:cs="Calibri"/>
        </w:rPr>
      </w:pPr>
      <w:r>
        <w:rPr>
          <w:rFonts w:ascii="Bahnschrift Light" w:eastAsia="Calibri" w:hAnsi="Bahnschrift Light" w:cs="Calibri"/>
          <w:color w:val="000000" w:themeColor="text1"/>
        </w:rPr>
        <w:t>5.</w:t>
      </w:r>
      <w:r>
        <w:rPr>
          <w:rFonts w:ascii="Bahnschrift Light" w:eastAsia="Calibri" w:hAnsi="Bahnschrift Light" w:cs="Calibri"/>
          <w:color w:val="000000" w:themeColor="text1"/>
        </w:rPr>
        <w:tab/>
        <w:t xml:space="preserve">Public Comments. </w:t>
      </w:r>
      <w:r w:rsidRPr="00B80987">
        <w:rPr>
          <w:rFonts w:ascii="Bahnschrift Light" w:eastAsia="Calibri" w:hAnsi="Bahnschrift Light" w:cs="Calibri"/>
          <w:i/>
          <w:color w:val="000000" w:themeColor="text1"/>
        </w:rPr>
        <w:t>(Please limit comments to 3 minutes).</w:t>
      </w:r>
    </w:p>
    <w:p w:rsidR="00BE215A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</w:rPr>
      </w:pPr>
    </w:p>
    <w:p w:rsidR="00BE215A" w:rsidRDefault="004C58D9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</w:rPr>
      </w:pPr>
      <w:r>
        <w:rPr>
          <w:rFonts w:ascii="Bahnschrift Light" w:hAnsi="Bahnschrift Light"/>
        </w:rPr>
        <w:tab/>
      </w:r>
      <w:r w:rsidR="00B80987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>.</w:t>
      </w:r>
      <w:r w:rsidR="00BE215A">
        <w:rPr>
          <w:rFonts w:ascii="Bahnschrift Light" w:hAnsi="Bahnschrift Light"/>
        </w:rPr>
        <w:tab/>
      </w:r>
      <w:r w:rsidR="00BE215A">
        <w:rPr>
          <w:rFonts w:ascii="Bahnschrift Light" w:hAnsi="Bahnschrift Light"/>
        </w:rPr>
        <w:tab/>
        <w:t xml:space="preserve">Request for a motion to adjourn public hearings and reconvene public meeting. </w:t>
      </w:r>
    </w:p>
    <w:p w:rsidR="00BE215A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</w:rPr>
      </w:pPr>
    </w:p>
    <w:p w:rsidR="0093557E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ahnschrift Light" w:hAnsi="Bahnschrift Light"/>
        </w:rPr>
      </w:pPr>
      <w:r>
        <w:rPr>
          <w:rFonts w:ascii="Bahnschrift Light" w:hAnsi="Bahnschrift Light"/>
        </w:rPr>
        <w:tab/>
      </w:r>
      <w:r w:rsidR="00B80987">
        <w:rPr>
          <w:rFonts w:ascii="Bahnschrift Light" w:hAnsi="Bahnschrift Light"/>
        </w:rPr>
        <w:t>7</w:t>
      </w:r>
      <w:r>
        <w:rPr>
          <w:rFonts w:ascii="Bahnschrift Light" w:hAnsi="Bahnschrift Light"/>
        </w:rPr>
        <w:t xml:space="preserve">. </w:t>
      </w:r>
      <w:r>
        <w:rPr>
          <w:rFonts w:ascii="Bahnschrift Light" w:hAnsi="Bahnschrift Light"/>
        </w:rPr>
        <w:tab/>
        <w:t xml:space="preserve">Action on public </w:t>
      </w:r>
      <w:r w:rsidR="00B80987">
        <w:rPr>
          <w:rFonts w:ascii="Bahnschrift Light" w:hAnsi="Bahnschrift Light"/>
        </w:rPr>
        <w:t>hearings</w:t>
      </w:r>
      <w:r>
        <w:rPr>
          <w:rFonts w:ascii="Bahnschrift Light" w:hAnsi="Bahnschrift Light"/>
        </w:rPr>
        <w:t xml:space="preserve">. </w:t>
      </w:r>
    </w:p>
    <w:p w:rsidR="004F7CEF" w:rsidRDefault="004F7CEF" w:rsidP="004F7CEF">
      <w:pPr>
        <w:spacing w:after="0"/>
        <w:rPr>
          <w:rFonts w:ascii="Bahnschrift Light" w:hAnsi="Bahnschrift Light"/>
        </w:rPr>
      </w:pPr>
    </w:p>
    <w:p w:rsidR="004F7CEF" w:rsidRDefault="0093557E" w:rsidP="004F7CEF">
      <w:pPr>
        <w:spacing w:after="0"/>
        <w:ind w:left="720" w:firstLine="720"/>
        <w:rPr>
          <w:rFonts w:ascii="Bahnschrift Light" w:hAnsi="Bahnschrift Light"/>
          <w:color w:val="000000" w:themeColor="text1"/>
        </w:rPr>
      </w:pPr>
      <w:r>
        <w:rPr>
          <w:rFonts w:ascii="Bahnschrift Light" w:hAnsi="Bahnschrift Light"/>
        </w:rPr>
        <w:t>I2-</w:t>
      </w:r>
      <w:r w:rsidRPr="0093557E">
        <w:rPr>
          <w:rFonts w:ascii="Bahnschrift Light" w:hAnsi="Bahnschrift Light"/>
          <w:color w:val="000000" w:themeColor="text1"/>
        </w:rPr>
        <w:t xml:space="preserve"> </w:t>
      </w:r>
      <w:r>
        <w:rPr>
          <w:rFonts w:ascii="Bahnschrift Light" w:hAnsi="Bahnschrift Light"/>
          <w:color w:val="000000" w:themeColor="text1"/>
        </w:rPr>
        <w:t>R</w:t>
      </w:r>
      <w:r w:rsidRPr="008203FC">
        <w:rPr>
          <w:rFonts w:ascii="Bahnschrift Light" w:hAnsi="Bahnschrift Light"/>
          <w:color w:val="000000" w:themeColor="text1"/>
        </w:rPr>
        <w:t xml:space="preserve">equest </w:t>
      </w:r>
      <w:r w:rsidR="004F7CEF">
        <w:rPr>
          <w:rFonts w:ascii="Bahnschrift Light" w:hAnsi="Bahnschrift Light"/>
          <w:color w:val="000000" w:themeColor="text1"/>
        </w:rPr>
        <w:t xml:space="preserve">for approval </w:t>
      </w:r>
      <w:r w:rsidRPr="008203FC">
        <w:rPr>
          <w:rFonts w:ascii="Bahnschrift Light" w:hAnsi="Bahnschrift Light"/>
          <w:color w:val="000000" w:themeColor="text1"/>
        </w:rPr>
        <w:t xml:space="preserve">to vacate a public utility easement located along the side property line </w:t>
      </w:r>
    </w:p>
    <w:p w:rsidR="0093557E" w:rsidRDefault="004F7CEF" w:rsidP="0093557E">
      <w:pPr>
        <w:spacing w:after="0"/>
        <w:ind w:left="720" w:firstLine="720"/>
        <w:rPr>
          <w:rFonts w:ascii="Bahnschrift Light" w:hAnsi="Bahnschrift Light"/>
          <w:color w:val="000000" w:themeColor="text1"/>
        </w:rPr>
      </w:pPr>
      <w:r>
        <w:rPr>
          <w:rFonts w:ascii="Bahnschrift Light" w:hAnsi="Bahnschrift Light"/>
        </w:rPr>
        <w:t xml:space="preserve">      </w:t>
      </w:r>
      <w:proofErr w:type="gramStart"/>
      <w:r w:rsidR="0093557E" w:rsidRPr="008203FC">
        <w:rPr>
          <w:rFonts w:ascii="Bahnschrift Light" w:hAnsi="Bahnschrift Light"/>
          <w:color w:val="000000" w:themeColor="text1"/>
        </w:rPr>
        <w:t>of</w:t>
      </w:r>
      <w:proofErr w:type="gramEnd"/>
      <w:r w:rsidR="0093557E" w:rsidRPr="008203FC">
        <w:rPr>
          <w:rFonts w:ascii="Bahnschrift Light" w:hAnsi="Bahnschrift Light"/>
          <w:color w:val="000000" w:themeColor="text1"/>
        </w:rPr>
        <w:t xml:space="preserve"> Lot 14, Snowflake Subdivision, </w:t>
      </w:r>
      <w:hyperlink r:id="rId36" w:history="1">
        <w:r w:rsidR="0093557E" w:rsidRPr="00265352">
          <w:rPr>
            <w:rStyle w:val="Hyperlink"/>
            <w:rFonts w:ascii="Bahnschrift Light" w:hAnsi="Bahnschrift Light"/>
          </w:rPr>
          <w:t>Phase 3</w:t>
        </w:r>
      </w:hyperlink>
      <w:r w:rsidR="0093557E">
        <w:rPr>
          <w:rFonts w:ascii="Bahnschrift Light" w:hAnsi="Bahnschrift Light"/>
          <w:color w:val="000000" w:themeColor="text1"/>
        </w:rPr>
        <w:t>.</w:t>
      </w:r>
    </w:p>
    <w:p w:rsidR="004F7CEF" w:rsidRDefault="004F7CEF" w:rsidP="0093557E">
      <w:pPr>
        <w:spacing w:after="0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            </w:t>
      </w:r>
      <w:r w:rsidR="0093557E">
        <w:rPr>
          <w:rFonts w:ascii="Bahnschrift Light" w:hAnsi="Bahnschrift Light"/>
        </w:rPr>
        <w:t>Presenter:</w:t>
      </w:r>
      <w:r w:rsidR="0093557E">
        <w:rPr>
          <w:color w:val="1F497D"/>
        </w:rPr>
        <w:t xml:space="preserve"> </w:t>
      </w:r>
      <w:r w:rsidR="0093557E" w:rsidRPr="00136C51">
        <w:rPr>
          <w:rFonts w:ascii="Bahnschrift Light" w:hAnsi="Bahnschrift Light"/>
          <w:color w:val="000000" w:themeColor="text1"/>
        </w:rPr>
        <w:t>Steve Burton</w:t>
      </w:r>
      <w:r w:rsidR="0093557E">
        <w:rPr>
          <w:rFonts w:ascii="Bahnschrift Light" w:hAnsi="Bahnschrift Light"/>
        </w:rPr>
        <w:tab/>
      </w:r>
    </w:p>
    <w:p w:rsidR="004F7CEF" w:rsidRDefault="004F7CEF" w:rsidP="0093557E">
      <w:pPr>
        <w:spacing w:after="0"/>
        <w:ind w:left="1440" w:hanging="720"/>
        <w:rPr>
          <w:rFonts w:ascii="Bahnschrift Light" w:hAnsi="Bahnschrift Light"/>
        </w:rPr>
      </w:pPr>
    </w:p>
    <w:p w:rsidR="004F7CEF" w:rsidRDefault="004F7CEF" w:rsidP="004F7CEF">
      <w:pPr>
        <w:spacing w:after="0"/>
        <w:ind w:left="1440" w:hanging="720"/>
        <w:rPr>
          <w:rFonts w:ascii="Bahnschrift Light" w:eastAsia="Calibri" w:hAnsi="Bahnschrift Light" w:cs="Calibri"/>
        </w:rPr>
      </w:pPr>
      <w:r>
        <w:rPr>
          <w:rFonts w:ascii="Bahnschrift Light" w:hAnsi="Bahnschrift Light"/>
        </w:rPr>
        <w:tab/>
        <w:t>I3- R</w:t>
      </w:r>
      <w:r w:rsidRPr="00136C51">
        <w:rPr>
          <w:rFonts w:ascii="Bahnschrift Light" w:eastAsia="Calibri" w:hAnsi="Bahnschrift Light" w:cs="Calibri"/>
        </w:rPr>
        <w:t>equest</w:t>
      </w:r>
      <w:r>
        <w:rPr>
          <w:rFonts w:ascii="Bahnschrift Light" w:eastAsia="Calibri" w:hAnsi="Bahnschrift Light" w:cs="Calibri"/>
        </w:rPr>
        <w:t xml:space="preserve"> for approval</w:t>
      </w:r>
      <w:r w:rsidRPr="00136C51">
        <w:rPr>
          <w:rFonts w:ascii="Bahnschrift Light" w:eastAsia="Calibri" w:hAnsi="Bahnschrift Light" w:cs="Calibri"/>
        </w:rPr>
        <w:t xml:space="preserve"> to vacate the 10-foot public utility easements located on both sides of </w:t>
      </w:r>
    </w:p>
    <w:p w:rsidR="004F7CEF" w:rsidRDefault="004F7CEF" w:rsidP="004F7CEF">
      <w:pPr>
        <w:spacing w:after="0"/>
        <w:ind w:left="1440" w:hanging="720"/>
        <w:rPr>
          <w:rFonts w:ascii="Bahnschrift Light" w:eastAsia="Calibri" w:hAnsi="Bahnschrift Light" w:cs="Calibri"/>
        </w:rPr>
      </w:pPr>
      <w:r>
        <w:rPr>
          <w:rFonts w:ascii="Bahnschrift Light" w:hAnsi="Bahnschrift Light"/>
        </w:rPr>
        <w:t xml:space="preserve">                  </w:t>
      </w:r>
      <w:proofErr w:type="gramStart"/>
      <w:r w:rsidRPr="00136C51">
        <w:rPr>
          <w:rFonts w:ascii="Bahnschrift Light" w:eastAsia="Calibri" w:hAnsi="Bahnschrift Light" w:cs="Calibri"/>
        </w:rPr>
        <w:t>the</w:t>
      </w:r>
      <w:proofErr w:type="gramEnd"/>
      <w:r w:rsidRPr="00136C51">
        <w:rPr>
          <w:rFonts w:ascii="Bahnschrift Light" w:eastAsia="Calibri" w:hAnsi="Bahnschrift Light" w:cs="Calibri"/>
        </w:rPr>
        <w:t xml:space="preserve"> shared lot line between lots 2 and 3 of Sun Dance Ridge </w:t>
      </w:r>
      <w:hyperlink r:id="rId37" w:history="1">
        <w:r w:rsidRPr="00E27448">
          <w:rPr>
            <w:rStyle w:val="Hyperlink"/>
            <w:rFonts w:ascii="Bahnschrift Light" w:eastAsia="Calibri" w:hAnsi="Bahnschrift Light" w:cs="Calibri"/>
          </w:rPr>
          <w:t>Subdivision</w:t>
        </w:r>
      </w:hyperlink>
      <w:r w:rsidRPr="00136C51">
        <w:rPr>
          <w:rFonts w:ascii="Bahnschrift Light" w:eastAsia="Calibri" w:hAnsi="Bahnschrift Light" w:cs="Calibri"/>
        </w:rPr>
        <w:t>. (EV2021-04).</w:t>
      </w:r>
    </w:p>
    <w:p w:rsidR="009F3429" w:rsidRDefault="004F7CEF" w:rsidP="004F7CEF">
      <w:pPr>
        <w:spacing w:after="0"/>
        <w:rPr>
          <w:rFonts w:ascii="Bahnschrift Light" w:eastAsia="Calibri" w:hAnsi="Bahnschrift Light" w:cs="Calibri"/>
          <w:color w:val="000000" w:themeColor="text1"/>
        </w:rPr>
      </w:pPr>
      <w:r>
        <w:rPr>
          <w:rFonts w:ascii="Bahnschrift Light" w:eastAsia="Calibri" w:hAnsi="Bahnschrift Light" w:cs="Calibri"/>
        </w:rPr>
        <w:t xml:space="preserve">                              Presenter: </w:t>
      </w:r>
      <w:r w:rsidRPr="00136C51">
        <w:rPr>
          <w:rFonts w:ascii="Bahnschrift Light" w:eastAsia="Calibri" w:hAnsi="Bahnschrift Light" w:cs="Calibri"/>
          <w:color w:val="000000" w:themeColor="text1"/>
        </w:rPr>
        <w:t>Felix Lleverino</w:t>
      </w:r>
    </w:p>
    <w:p w:rsidR="004F7CEF" w:rsidRDefault="004F7CEF" w:rsidP="004F7CEF">
      <w:pPr>
        <w:spacing w:after="0"/>
        <w:rPr>
          <w:rFonts w:ascii="Bahnschrift Light" w:hAnsi="Bahnschrift Light"/>
        </w:rPr>
      </w:pPr>
    </w:p>
    <w:p w:rsidR="004F7CEF" w:rsidRDefault="009F3429" w:rsidP="009F3429">
      <w:pPr>
        <w:spacing w:after="0"/>
        <w:ind w:left="720"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>I4-</w:t>
      </w:r>
      <w:r w:rsidRPr="009F3429">
        <w:t xml:space="preserve"> </w:t>
      </w:r>
      <w:r w:rsidRPr="004F7CEF">
        <w:rPr>
          <w:rFonts w:ascii="Bahnschrift Light" w:hAnsi="Bahnschrift Light"/>
        </w:rPr>
        <w:t xml:space="preserve">Request for approval of a resolution amending the operating and capital budget of Weber </w:t>
      </w:r>
    </w:p>
    <w:p w:rsidR="009F3429" w:rsidRDefault="004F7CEF" w:rsidP="009F3429">
      <w:pPr>
        <w:spacing w:after="0"/>
        <w:ind w:left="720"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County</w:t>
      </w:r>
      <w:r w:rsidR="009F3429" w:rsidRPr="004F7CEF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f</w:t>
      </w:r>
      <w:r w:rsidR="009F3429" w:rsidRPr="004F7CEF">
        <w:rPr>
          <w:rFonts w:ascii="Bahnschrift Light" w:hAnsi="Bahnschrift Light"/>
        </w:rPr>
        <w:t xml:space="preserve">or the 2021 calendar </w:t>
      </w:r>
      <w:hyperlink r:id="rId38" w:history="1">
        <w:r w:rsidR="009F3429" w:rsidRPr="00E27448">
          <w:rPr>
            <w:rStyle w:val="Hyperlink"/>
            <w:rFonts w:ascii="Bahnschrift Light" w:hAnsi="Bahnschrift Light"/>
          </w:rPr>
          <w:t>year.</w:t>
        </w:r>
      </w:hyperlink>
    </w:p>
    <w:p w:rsidR="004C58D9" w:rsidRPr="004F7CEF" w:rsidRDefault="004C58D9" w:rsidP="009F3429">
      <w:pPr>
        <w:spacing w:after="0"/>
        <w:ind w:left="720" w:firstLine="720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Presenter: Scott Parke</w:t>
      </w:r>
    </w:p>
    <w:p w:rsidR="009F3429" w:rsidRPr="00EC0D8F" w:rsidRDefault="009F3429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7769F4" w:rsidRPr="00EC0D8F" w:rsidRDefault="00BD170A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I</w:t>
      </w:r>
      <w:r w:rsidR="00A71C57" w:rsidRPr="00B81780">
        <w:rPr>
          <w:rFonts w:ascii="Bahnschrift Light" w:hAnsi="Bahnschrift Light" w:cstheme="majorHAnsi"/>
          <w:b/>
        </w:rPr>
        <w:t>.</w:t>
      </w:r>
      <w:r w:rsidR="00A71C57" w:rsidRPr="00B81780">
        <w:rPr>
          <w:rFonts w:ascii="Bahnschrift Light" w:hAnsi="Bahnschrift Light" w:cstheme="majorHAnsi"/>
          <w:b/>
        </w:rPr>
        <w:tab/>
      </w:r>
      <w:r w:rsidR="009C551D" w:rsidRPr="00B81780">
        <w:rPr>
          <w:rFonts w:ascii="Bahnschrift Light" w:hAnsi="Bahnschrift Light" w:cstheme="majorHAnsi"/>
          <w:b/>
          <w:u w:val="single"/>
        </w:rPr>
        <w:t>Commissioner Comments</w:t>
      </w:r>
      <w:r w:rsidR="009C551D" w:rsidRPr="00B81780">
        <w:rPr>
          <w:rFonts w:ascii="Bahnschrift Light" w:hAnsi="Bahnschrift Light" w:cstheme="majorHAnsi"/>
          <w:b/>
        </w:rPr>
        <w:t xml:space="preserve">-   </w:t>
      </w:r>
    </w:p>
    <w:p w:rsidR="007769F4" w:rsidRPr="00B81780" w:rsidRDefault="007769F4" w:rsidP="00A6575A">
      <w:pPr>
        <w:pStyle w:val="W-TypicalText"/>
        <w:rPr>
          <w:rFonts w:ascii="Bahnschrift Light" w:hAnsi="Bahnschrift Light" w:cstheme="majorHAnsi"/>
          <w:b/>
        </w:rPr>
      </w:pPr>
    </w:p>
    <w:p w:rsidR="00C6560A" w:rsidRPr="00B81780" w:rsidRDefault="00946B61" w:rsidP="003D7AD3">
      <w:pPr>
        <w:pStyle w:val="W-TypicalText"/>
        <w:ind w:hanging="720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ab/>
      </w:r>
      <w:r w:rsidR="00BD170A">
        <w:rPr>
          <w:rFonts w:ascii="Bahnschrift Light" w:hAnsi="Bahnschrift Light" w:cstheme="majorHAnsi"/>
          <w:b/>
        </w:rPr>
        <w:t>J</w:t>
      </w:r>
      <w:r w:rsidR="00A71C57" w:rsidRPr="00B81780">
        <w:rPr>
          <w:rFonts w:ascii="Bahnschrift Light" w:hAnsi="Bahnschrift Light" w:cstheme="majorHAnsi"/>
          <w:b/>
        </w:rPr>
        <w:t>.</w:t>
      </w:r>
      <w:r w:rsidR="00034830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Adjourn</w:t>
      </w:r>
      <w:r w:rsidR="004F7087" w:rsidRPr="00B81780">
        <w:rPr>
          <w:rFonts w:ascii="Bahnschrift Light" w:hAnsi="Bahnschrift Light" w:cstheme="majorHAnsi"/>
          <w:b/>
        </w:rPr>
        <w:t>-</w:t>
      </w:r>
    </w:p>
    <w:p w:rsidR="00434830" w:rsidRPr="00B81780" w:rsidRDefault="004F7087" w:rsidP="00F22E7B">
      <w:pPr>
        <w:pStyle w:val="ListParagraph"/>
        <w:spacing w:after="0" w:line="240" w:lineRule="auto"/>
        <w:jc w:val="center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  <w:u w:val="single"/>
        </w:rPr>
        <w:t>CERTIFICAT</w:t>
      </w:r>
      <w:r w:rsidR="00A756A2" w:rsidRPr="00B81780">
        <w:rPr>
          <w:rFonts w:ascii="Bahnschrift Light" w:hAnsi="Bahnschrift Light" w:cstheme="majorHAnsi"/>
          <w:b/>
          <w:u w:val="single"/>
        </w:rPr>
        <w:t>E</w:t>
      </w:r>
      <w:r w:rsidRPr="00B81780">
        <w:rPr>
          <w:rFonts w:ascii="Bahnschrift Light" w:hAnsi="Bahnschrift Light" w:cstheme="majorHAnsi"/>
          <w:b/>
          <w:u w:val="single"/>
        </w:rPr>
        <w:t xml:space="preserve"> OF POSTING</w:t>
      </w:r>
    </w:p>
    <w:p w:rsidR="00CE1801" w:rsidRPr="00B81780" w:rsidRDefault="004F7087" w:rsidP="00F22E7B">
      <w:pPr>
        <w:spacing w:after="0" w:line="240" w:lineRule="auto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 xml:space="preserve">The undersigned duly appointed Executive </w:t>
      </w:r>
      <w:r w:rsidR="00073888">
        <w:rPr>
          <w:rFonts w:ascii="Bahnschrift Light" w:hAnsi="Bahnschrift Light" w:cstheme="majorHAnsi"/>
        </w:rPr>
        <w:t>Coordinator</w:t>
      </w:r>
      <w:r w:rsidR="003F3E97" w:rsidRPr="00B81780">
        <w:rPr>
          <w:rFonts w:ascii="Bahnschrift Light" w:hAnsi="Bahnschrift Light" w:cstheme="majorHAnsi"/>
        </w:rPr>
        <w:t xml:space="preserve"> </w:t>
      </w:r>
      <w:r w:rsidRPr="00B81780">
        <w:rPr>
          <w:rFonts w:ascii="Bahnschrift Light" w:hAnsi="Bahnschrift Light" w:cstheme="majorHAnsi"/>
        </w:rPr>
        <w:t>in the County Commission Office does hereby certify th</w:t>
      </w:r>
      <w:r w:rsidR="00DF462D" w:rsidRPr="00B81780">
        <w:rPr>
          <w:rFonts w:ascii="Bahnschrift Light" w:hAnsi="Bahnschrift Light" w:cstheme="majorHAnsi"/>
        </w:rPr>
        <w:t xml:space="preserve">at the above notice and agenda </w:t>
      </w:r>
      <w:r w:rsidRPr="00B81780">
        <w:rPr>
          <w:rFonts w:ascii="Bahnschrift Light" w:hAnsi="Bahnschrift Light" w:cstheme="majorHAnsi"/>
        </w:rPr>
        <w:t xml:space="preserve">were posted as required by law this </w:t>
      </w:r>
      <w:r w:rsidR="00BE215A">
        <w:rPr>
          <w:rFonts w:ascii="Bahnschrift Light" w:hAnsi="Bahnschrift Light" w:cstheme="majorHAnsi"/>
        </w:rPr>
        <w:t>30</w:t>
      </w:r>
      <w:r w:rsidR="00C77744" w:rsidRPr="00C77744">
        <w:rPr>
          <w:rFonts w:ascii="Bahnschrift Light" w:hAnsi="Bahnschrift Light" w:cstheme="majorHAnsi"/>
          <w:vertAlign w:val="superscript"/>
        </w:rPr>
        <w:t>th</w:t>
      </w:r>
      <w:r w:rsidR="00C77744">
        <w:rPr>
          <w:rFonts w:ascii="Bahnschrift Light" w:hAnsi="Bahnschrift Light" w:cstheme="majorHAnsi"/>
        </w:rPr>
        <w:t xml:space="preserve"> </w:t>
      </w:r>
      <w:r w:rsidR="00B54A87" w:rsidRPr="00B81780">
        <w:rPr>
          <w:rFonts w:ascii="Bahnschrift Light" w:hAnsi="Bahnschrift Light" w:cstheme="majorHAnsi"/>
        </w:rPr>
        <w:t xml:space="preserve">day </w:t>
      </w:r>
      <w:r w:rsidR="00257117" w:rsidRPr="00B81780">
        <w:rPr>
          <w:rFonts w:ascii="Bahnschrift Light" w:hAnsi="Bahnschrift Light" w:cstheme="majorHAnsi"/>
        </w:rPr>
        <w:t xml:space="preserve">of </w:t>
      </w:r>
      <w:r w:rsidR="00434830" w:rsidRPr="00B81780">
        <w:rPr>
          <w:rFonts w:ascii="Bahnschrift Light" w:hAnsi="Bahnschrift Light" w:cstheme="majorHAnsi"/>
        </w:rPr>
        <w:t>April</w:t>
      </w:r>
      <w:r w:rsidR="00E210BD" w:rsidRPr="00B81780">
        <w:rPr>
          <w:rFonts w:ascii="Bahnschrift Light" w:hAnsi="Bahnschrift Light" w:cstheme="majorHAnsi"/>
        </w:rPr>
        <w:t>, 2021</w:t>
      </w:r>
      <w:r w:rsidRPr="00B81780">
        <w:rPr>
          <w:rFonts w:ascii="Bahnschrift Light" w:hAnsi="Bahnschrift Light" w:cstheme="majorHAnsi"/>
        </w:rPr>
        <w:t>.</w:t>
      </w:r>
    </w:p>
    <w:p w:rsidR="006576CF" w:rsidRPr="00B81780" w:rsidRDefault="006576CF" w:rsidP="00F22E7B">
      <w:pPr>
        <w:spacing w:after="0" w:line="240" w:lineRule="auto"/>
        <w:rPr>
          <w:rFonts w:ascii="Bahnschrift Light" w:hAnsi="Bahnschrift Light" w:cstheme="majorHAnsi"/>
        </w:rPr>
      </w:pPr>
    </w:p>
    <w:p w:rsidR="00B80987" w:rsidRPr="00B81780" w:rsidRDefault="002D263B" w:rsidP="004A3E6D">
      <w:pPr>
        <w:spacing w:after="0" w:line="240" w:lineRule="auto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>_______________________________</w:t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73888">
        <w:rPr>
          <w:rFonts w:ascii="Bahnschrift Light" w:hAnsi="Bahnschrift Light" w:cstheme="majorHAnsi"/>
        </w:rPr>
        <w:t>Shelly Halacy</w:t>
      </w:r>
    </w:p>
    <w:p w:rsidR="00507673" w:rsidRPr="00B80987" w:rsidRDefault="00E8717B" w:rsidP="003701D1">
      <w:pPr>
        <w:spacing w:after="0" w:line="240" w:lineRule="auto"/>
        <w:jc w:val="both"/>
        <w:rPr>
          <w:rFonts w:ascii="Bahnschrift Light" w:hAnsi="Bahnschrift Light" w:cstheme="majorHAnsi"/>
          <w:color w:val="000000" w:themeColor="text1"/>
        </w:rPr>
      </w:pPr>
      <w:r w:rsidRPr="00B80987">
        <w:rPr>
          <w:rFonts w:ascii="Bahnschrift Light" w:hAnsi="Bahnschrift Light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B80987">
        <w:rPr>
          <w:rFonts w:ascii="Bahnschrift Light" w:hAnsi="Bahnschrift Light" w:cstheme="majorHAnsi"/>
          <w:i/>
        </w:rPr>
        <w:t xml:space="preserve">This meeting is streamed live. </w:t>
      </w:r>
      <w:r w:rsidRPr="00B80987">
        <w:rPr>
          <w:rFonts w:ascii="Bahnschrift Light" w:hAnsi="Bahnschrift Light" w:cstheme="majorHAnsi"/>
        </w:rPr>
        <w:t>Information</w:t>
      </w:r>
      <w:r w:rsidRPr="00B80987">
        <w:rPr>
          <w:rFonts w:ascii="Bahnschrift Light" w:hAnsi="Bahnschrift Light" w:cstheme="majorHAnsi"/>
          <w:color w:val="000000" w:themeColor="text1"/>
        </w:rPr>
        <w:t xml:space="preserve"> on items presented can be found by clicking highlighted words at the end of the item.</w:t>
      </w:r>
    </w:p>
    <w:p w:rsidR="00BD170A" w:rsidRPr="00B80987" w:rsidRDefault="00BD170A" w:rsidP="004A3E6D">
      <w:pPr>
        <w:spacing w:after="0" w:line="240" w:lineRule="auto"/>
        <w:rPr>
          <w:rFonts w:ascii="Bahnschrift Light" w:hAnsi="Bahnschrift Light" w:cstheme="majorHAnsi"/>
          <w:color w:val="000000" w:themeColor="text1"/>
        </w:rPr>
      </w:pPr>
    </w:p>
    <w:p w:rsidR="00BD170A" w:rsidRPr="00B80987" w:rsidRDefault="003701D1" w:rsidP="004A3E6D">
      <w:pPr>
        <w:spacing w:after="0" w:line="240" w:lineRule="auto"/>
        <w:rPr>
          <w:rFonts w:ascii="Bahnschrift Light" w:hAnsi="Bahnschrift Light" w:cstheme="majorHAnsi"/>
          <w:color w:val="000000" w:themeColor="text1"/>
        </w:rPr>
      </w:pPr>
      <w:r w:rsidRPr="00B80987">
        <w:rPr>
          <w:rFonts w:ascii="Bahnschrift Light" w:hAnsi="Bahnschrift Light" w:cstheme="majorHAnsi"/>
          <w:color w:val="000000" w:themeColor="text1"/>
        </w:rPr>
        <w:t>*</w:t>
      </w:r>
      <w:r w:rsidR="00BD170A" w:rsidRPr="00B80987">
        <w:rPr>
          <w:rFonts w:ascii="Bahnschrift Light" w:hAnsi="Bahnschrift Light" w:cstheme="majorHAnsi"/>
          <w:color w:val="000000" w:themeColor="text1"/>
        </w:rPr>
        <w:t>Videos of Commission Meetings</w:t>
      </w:r>
      <w:r w:rsidRPr="00B80987">
        <w:rPr>
          <w:rFonts w:ascii="Bahnschrift Light" w:hAnsi="Bahnschrift Light" w:cstheme="majorHAnsi"/>
          <w:color w:val="000000" w:themeColor="text1"/>
        </w:rPr>
        <w:t xml:space="preserve"> will be available on the following- </w:t>
      </w:r>
      <w:r w:rsidR="00BD170A" w:rsidRPr="00B80987">
        <w:rPr>
          <w:rFonts w:ascii="Bahnschrift Light" w:hAnsi="Bahnschrift Light" w:cstheme="majorHAnsi"/>
          <w:color w:val="000000" w:themeColor="text1"/>
        </w:rPr>
        <w:t xml:space="preserve">WeberCountyUtah.gov, the </w:t>
      </w:r>
      <w:r w:rsidRPr="00B80987">
        <w:rPr>
          <w:rFonts w:ascii="Bahnschrift Light" w:hAnsi="Bahnschrift Light" w:cstheme="majorHAnsi"/>
          <w:color w:val="000000" w:themeColor="text1"/>
        </w:rPr>
        <w:t xml:space="preserve">Weber County Facebook, Weber County YouTube Channel </w:t>
      </w:r>
      <w:r w:rsidR="00BD170A" w:rsidRPr="00B80987">
        <w:rPr>
          <w:rFonts w:ascii="Bahnschrift Light" w:hAnsi="Bahnschrift Light" w:cstheme="majorHAnsi"/>
          <w:color w:val="000000" w:themeColor="text1"/>
        </w:rPr>
        <w:t xml:space="preserve">and </w:t>
      </w:r>
      <w:r w:rsidRPr="00B80987">
        <w:rPr>
          <w:rFonts w:ascii="Bahnschrift Light" w:hAnsi="Bahnschrift Light" w:cstheme="majorHAnsi"/>
          <w:color w:val="000000" w:themeColor="text1"/>
        </w:rPr>
        <w:t>w</w:t>
      </w:r>
      <w:r w:rsidR="00BD170A" w:rsidRPr="00B80987">
        <w:rPr>
          <w:rFonts w:ascii="Bahnschrift Light" w:hAnsi="Bahnschrift Light" w:cstheme="majorHAnsi"/>
          <w:color w:val="000000" w:themeColor="text1"/>
        </w:rPr>
        <w:t>ebercountylive.com</w:t>
      </w:r>
      <w:r w:rsidRPr="00B80987">
        <w:rPr>
          <w:rFonts w:ascii="Bahnschrift Light" w:hAnsi="Bahnschrift Light" w:cstheme="majorHAnsi"/>
          <w:color w:val="000000" w:themeColor="text1"/>
        </w:rPr>
        <w:t>.</w:t>
      </w:r>
    </w:p>
    <w:sectPr w:rsidR="00BD170A" w:rsidRPr="00B80987" w:rsidSect="00D7037C">
      <w:headerReference w:type="default" r:id="rId39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94" w:rsidRDefault="00A55794" w:rsidP="004F7087">
      <w:pPr>
        <w:spacing w:after="0" w:line="240" w:lineRule="auto"/>
      </w:pPr>
      <w:r>
        <w:separator/>
      </w:r>
    </w:p>
  </w:endnote>
  <w:endnote w:type="continuationSeparator" w:id="0">
    <w:p w:rsidR="00A55794" w:rsidRDefault="00A55794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94" w:rsidRDefault="00A55794" w:rsidP="004F7087">
      <w:pPr>
        <w:spacing w:after="0" w:line="240" w:lineRule="auto"/>
      </w:pPr>
      <w:r>
        <w:separator/>
      </w:r>
    </w:p>
  </w:footnote>
  <w:footnote w:type="continuationSeparator" w:id="0">
    <w:p w:rsidR="00A55794" w:rsidRDefault="00A55794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0DCA"/>
    <w:rsid w:val="000E65B9"/>
    <w:rsid w:val="000F0559"/>
    <w:rsid w:val="000F0E0F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047D"/>
    <w:rsid w:val="00262BEA"/>
    <w:rsid w:val="00265276"/>
    <w:rsid w:val="00265352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0918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17E6"/>
    <w:rsid w:val="00304312"/>
    <w:rsid w:val="00305426"/>
    <w:rsid w:val="00305A9E"/>
    <w:rsid w:val="00306157"/>
    <w:rsid w:val="0030627B"/>
    <w:rsid w:val="00311663"/>
    <w:rsid w:val="00311D3D"/>
    <w:rsid w:val="00312F2B"/>
    <w:rsid w:val="00313D7F"/>
    <w:rsid w:val="00314995"/>
    <w:rsid w:val="00314DAB"/>
    <w:rsid w:val="00315BCC"/>
    <w:rsid w:val="00323455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01D1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67F4"/>
    <w:rsid w:val="003D6DFB"/>
    <w:rsid w:val="003D7AD3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75E"/>
    <w:rsid w:val="00425ED8"/>
    <w:rsid w:val="00430693"/>
    <w:rsid w:val="004325FA"/>
    <w:rsid w:val="004336EF"/>
    <w:rsid w:val="004342E7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D6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0F90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518E"/>
    <w:rsid w:val="00646243"/>
    <w:rsid w:val="00653BFD"/>
    <w:rsid w:val="00654172"/>
    <w:rsid w:val="00655824"/>
    <w:rsid w:val="00656EF4"/>
    <w:rsid w:val="006576CF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6B9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6712F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2CBF"/>
    <w:rsid w:val="009030B3"/>
    <w:rsid w:val="009039C5"/>
    <w:rsid w:val="0091266C"/>
    <w:rsid w:val="00912D01"/>
    <w:rsid w:val="00913557"/>
    <w:rsid w:val="00914440"/>
    <w:rsid w:val="009244DA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3429"/>
    <w:rsid w:val="009F6444"/>
    <w:rsid w:val="009F70A7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55794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E7798"/>
    <w:rsid w:val="00AF2473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4D43"/>
    <w:rsid w:val="00B3516B"/>
    <w:rsid w:val="00B40C5D"/>
    <w:rsid w:val="00B41CB7"/>
    <w:rsid w:val="00B45365"/>
    <w:rsid w:val="00B4733B"/>
    <w:rsid w:val="00B527BC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65B2"/>
    <w:rsid w:val="00BF6ACD"/>
    <w:rsid w:val="00BF7661"/>
    <w:rsid w:val="00BF7B5B"/>
    <w:rsid w:val="00C01C32"/>
    <w:rsid w:val="00C04062"/>
    <w:rsid w:val="00C05B4A"/>
    <w:rsid w:val="00C05FAA"/>
    <w:rsid w:val="00C119E6"/>
    <w:rsid w:val="00C11A1D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560A"/>
    <w:rsid w:val="00C663A2"/>
    <w:rsid w:val="00C66B9C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23B6"/>
    <w:rsid w:val="00CB132A"/>
    <w:rsid w:val="00CB182C"/>
    <w:rsid w:val="00CB357C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27448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6106"/>
    <w:rsid w:val="00E57482"/>
    <w:rsid w:val="00E61747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244F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7D4C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4B21"/>
    <w:rsid w:val="00FB56B2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ercountyutah.gov/commission/documents/uploads/F4%20%20min0420%202021.docx" TargetMode="External"/><Relationship Id="rId18" Type="http://schemas.openxmlformats.org/officeDocument/2006/relationships/hyperlink" Target="https://www.webercountyutah.gov/commission/documents/uploads/F10Weber%20County%20PPA%20Termination%20Letter%20-%204-20-2021.pdf" TargetMode="External"/><Relationship Id="rId26" Type="http://schemas.openxmlformats.org/officeDocument/2006/relationships/hyperlink" Target="https://www.webercountyutah.gov/commission/documents/uploads/G4%20KH%20Elections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webercountyutah.gov/commission/documents/uploads/F13%20Sheriff.pdf" TargetMode="External"/><Relationship Id="rId34" Type="http://schemas.openxmlformats.org/officeDocument/2006/relationships/hyperlink" Target="https://www.webercountyutah.gov/commission/documents/uploads/H3PH%20Sundance%20Ridge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ebercountyutah.gov/commission/documents/uploads/F8Onsolve.pdf" TargetMode="External"/><Relationship Id="rId20" Type="http://schemas.openxmlformats.org/officeDocument/2006/relationships/hyperlink" Target="https://www.webercountyutah.gov/commission/documents/uploads/F12Commission%20Packet%20-%20Waste%20Management%20Solid%20Waste%20Collection%20and%20Disposal%20Contract%20(1st%20Amendment).pdf" TargetMode="External"/><Relationship Id="rId29" Type="http://schemas.openxmlformats.org/officeDocument/2006/relationships/hyperlink" Target="https://www.webercountyutah.gov/commission/documents/uploads/G6May%20Mania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ercountyutah.gov/commission/documents/uploads/F3WC%20Purchase%20Order%20Report%205_4_2021.pdf" TargetMode="External"/><Relationship Id="rId24" Type="http://schemas.openxmlformats.org/officeDocument/2006/relationships/hyperlink" Target="https://www.webercountyutah.gov/commission/documents/uploads/G2%20%20Commission%20Packet%20-%20Transfer%20Station%20Fee%20Ordinance%20Amendment%20-%20Final%20Reading%20(April%202021).pdf" TargetMode="External"/><Relationship Id="rId32" Type="http://schemas.openxmlformats.org/officeDocument/2006/relationships/hyperlink" Target="https://www.webercountyutah.gov/commission/documents/uploads/G9%20%20Ogden%20Valley%20Wayfinding%20Phase%201%20(2021)%20-%20Graphic%20House%20Signed.pdf" TargetMode="External"/><Relationship Id="rId37" Type="http://schemas.openxmlformats.org/officeDocument/2006/relationships/hyperlink" Target="https://www.webercountyutah.gov/commission/documents/uploads/H3PH%20Sundance%20Ridge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ebercountyutah.gov/commission/documents/uploads/F5%20Business.pdf" TargetMode="External"/><Relationship Id="rId23" Type="http://schemas.openxmlformats.org/officeDocument/2006/relationships/hyperlink" Target="https://www.webercountyutah.gov/commission/documents/uploads/RAMP%20c.pdf" TargetMode="External"/><Relationship Id="rId28" Type="http://schemas.openxmlformats.org/officeDocument/2006/relationships/hyperlink" Target="https://www.webercountyutah.gov/commission/documents/uploads/G5West%20Warren%20Park%20Board%20Appointment%20Resolution%202021.pdf" TargetMode="External"/><Relationship Id="rId36" Type="http://schemas.openxmlformats.org/officeDocument/2006/relationships/hyperlink" Target="https://www.webercountyutah.gov/commission/documents/uploads/H2%20Snowflake%20Staff%20Report.pdf" TargetMode="External"/><Relationship Id="rId10" Type="http://schemas.openxmlformats.org/officeDocument/2006/relationships/hyperlink" Target="https://www.webercountyutah.gov/commission/documents/uploads/F1WC%20Warrant%20Report%202021-04-23.pdf" TargetMode="External"/><Relationship Id="rId19" Type="http://schemas.openxmlformats.org/officeDocument/2006/relationships/hyperlink" Target="https://www.webercountyutah.gov/commission/documents/uploads/F11Commission%20Packet%20-Liberty%20Broadband%20Lease%20Agreement%201st%20Addendum.pdf" TargetMode="External"/><Relationship Id="rId31" Type="http://schemas.openxmlformats.org/officeDocument/2006/relationships/hyperlink" Target="https://www.webercountyutah.gov/commission/documents/uploads/G8%20%202021%20Municipal%20Wastewater%20Planning%20Program%20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Relationship Id="rId14" Type="http://schemas.openxmlformats.org/officeDocument/2006/relationships/hyperlink" Target="https://www.webercountyutah.gov/commission/documents/uploads/F5%20bsns%20Lisence.pdf" TargetMode="External"/><Relationship Id="rId22" Type="http://schemas.openxmlformats.org/officeDocument/2006/relationships/hyperlink" Target="https://www.webercountyutah.gov/commission/documents/uploads/F14%20Tangram.pdf" TargetMode="External"/><Relationship Id="rId27" Type="http://schemas.openxmlformats.org/officeDocument/2006/relationships/hyperlink" Target="https://www.webercountyutah.gov/commission/documents/uploads/G4%20KH%20Elections%20letter.docx" TargetMode="External"/><Relationship Id="rId30" Type="http://schemas.openxmlformats.org/officeDocument/2006/relationships/hyperlink" Target="https://www.webercountyutah.gov/commission/documents/uploads/G7%20Aspen%20Ridge.pdf" TargetMode="External"/><Relationship Id="rId35" Type="http://schemas.openxmlformats.org/officeDocument/2006/relationships/hyperlink" Target="https://www.webercountyutah.gov/commission/documents/uploads/H4Q1%20Budget%20Amendment%20Handout.pd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webercountyutah.gov/commission/documents/uploads/F3WC%20Purchase%20Order%20Report%205_4_2021.pdf" TargetMode="External"/><Relationship Id="rId17" Type="http://schemas.openxmlformats.org/officeDocument/2006/relationships/hyperlink" Target="https://www.webercountyutah.gov/commission/documents/uploads/F9%20Commission%20Packet%20-%20EK%20Bailey%20Sheriff's%20Warehouse%20Change%20Order%203.pdf" TargetMode="External"/><Relationship Id="rId25" Type="http://schemas.openxmlformats.org/officeDocument/2006/relationships/hyperlink" Target="https://www.webercountyutah.gov/commission/documents/uploads/G3Finance%20Reporting%20rc.pdf" TargetMode="External"/><Relationship Id="rId33" Type="http://schemas.openxmlformats.org/officeDocument/2006/relationships/hyperlink" Target="https://www.webercountyutah.gov/commission/documents/uploads/H2%20Snowflake%20Staff%20Report.pdf" TargetMode="External"/><Relationship Id="rId38" Type="http://schemas.openxmlformats.org/officeDocument/2006/relationships/hyperlink" Target="https://www.webercountyutah.gov/commission/documents/uploads/H4Q1%20Budget%20Amendment%20Handou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1A4F-5993-4727-A21C-F274385E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Stringham,Daniel</cp:lastModifiedBy>
  <cp:revision>8</cp:revision>
  <cp:lastPrinted>2021-04-30T21:17:00Z</cp:lastPrinted>
  <dcterms:created xsi:type="dcterms:W3CDTF">2021-04-30T21:51:00Z</dcterms:created>
  <dcterms:modified xsi:type="dcterms:W3CDTF">2021-05-04T16:16:00Z</dcterms:modified>
</cp:coreProperties>
</file>